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9ABB6" w14:textId="77777777" w:rsidR="008A6AF3" w:rsidRPr="00030314" w:rsidRDefault="00DC7934" w:rsidP="008A6AF3">
      <w:pPr>
        <w:rPr>
          <w:color w:val="000000" w:themeColor="text1"/>
          <w:sz w:val="22"/>
          <w:szCs w:val="22"/>
        </w:rPr>
      </w:pPr>
      <w:r w:rsidRPr="00030314">
        <w:rPr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7447F809" wp14:editId="08037512">
            <wp:simplePos x="0" y="0"/>
            <wp:positionH relativeFrom="column">
              <wp:posOffset>909320</wp:posOffset>
            </wp:positionH>
            <wp:positionV relativeFrom="paragraph">
              <wp:posOffset>-140970</wp:posOffset>
            </wp:positionV>
            <wp:extent cx="511175" cy="638175"/>
            <wp:effectExtent l="19050" t="0" r="3175" b="0"/>
            <wp:wrapNone/>
            <wp:docPr id="2" name="grafik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8A6AF3" w:rsidRPr="00030314">
        <w:rPr>
          <w:color w:val="000000" w:themeColor="text1"/>
          <w:sz w:val="22"/>
          <w:szCs w:val="22"/>
        </w:rPr>
        <w:t xml:space="preserve">  </w:t>
      </w:r>
    </w:p>
    <w:p w14:paraId="560D50B7" w14:textId="77777777" w:rsidR="008A6AF3" w:rsidRPr="00030314" w:rsidRDefault="008A6AF3" w:rsidP="008A6AF3">
      <w:pPr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 xml:space="preserve">           </w:t>
      </w:r>
    </w:p>
    <w:p w14:paraId="57DE5006" w14:textId="77777777" w:rsidR="008A6AF3" w:rsidRPr="00030314" w:rsidRDefault="008A6AF3" w:rsidP="008A6AF3">
      <w:pPr>
        <w:rPr>
          <w:b/>
          <w:color w:val="000000" w:themeColor="text1"/>
          <w:sz w:val="22"/>
          <w:szCs w:val="22"/>
        </w:rPr>
      </w:pPr>
    </w:p>
    <w:p w14:paraId="628DBBEE" w14:textId="77777777" w:rsidR="003D5CBF" w:rsidRPr="004C7441" w:rsidRDefault="003D5CBF" w:rsidP="003D5CBF">
      <w:pPr>
        <w:ind w:right="5588" w:firstLine="708"/>
        <w:rPr>
          <w:rFonts w:ascii="Cambria" w:hAnsi="Cambria" w:cs="Arial"/>
          <w:sz w:val="22"/>
          <w:szCs w:val="22"/>
        </w:rPr>
      </w:pPr>
      <w:r w:rsidRPr="004C7441">
        <w:rPr>
          <w:rFonts w:ascii="Cambria" w:hAnsi="Cambria" w:cs="Arial"/>
          <w:sz w:val="22"/>
          <w:szCs w:val="22"/>
        </w:rPr>
        <w:t>REPUBLIKA HRVATSKA</w:t>
      </w:r>
    </w:p>
    <w:p w14:paraId="726F837C" w14:textId="5974CD29" w:rsidR="003D5CBF" w:rsidRPr="004C7441" w:rsidRDefault="003D5CBF" w:rsidP="003D5CBF">
      <w:pPr>
        <w:pStyle w:val="Tijeloteksta2"/>
        <w:ind w:right="5588"/>
        <w:rPr>
          <w:rFonts w:ascii="Cambria" w:hAnsi="Cambria" w:cs="Arial"/>
          <w:szCs w:val="22"/>
        </w:rPr>
      </w:pPr>
      <w:r w:rsidRPr="004C7441">
        <w:rPr>
          <w:rFonts w:ascii="Cambria" w:hAnsi="Cambria" w:cs="Arial"/>
          <w:szCs w:val="22"/>
        </w:rPr>
        <w:t>VUKOVARSKO-SRIJEMSKA ŽUPANIJA</w:t>
      </w:r>
    </w:p>
    <w:p w14:paraId="3B14122D" w14:textId="77777777" w:rsidR="003D5CBF" w:rsidRPr="004C7441" w:rsidRDefault="003D5CBF" w:rsidP="003D5CBF">
      <w:pPr>
        <w:ind w:right="5588" w:firstLine="708"/>
        <w:rPr>
          <w:rFonts w:ascii="Cambria" w:hAnsi="Cambria" w:cs="Arial"/>
          <w:sz w:val="22"/>
          <w:szCs w:val="22"/>
        </w:rPr>
      </w:pPr>
      <w:r w:rsidRPr="004C7441">
        <w:rPr>
          <w:rFonts w:ascii="Cambria" w:hAnsi="Cambria" w:cs="Arial"/>
          <w:sz w:val="22"/>
          <w:szCs w:val="22"/>
        </w:rPr>
        <w:t>OPĆINA STARI JANKOVCI</w:t>
      </w:r>
    </w:p>
    <w:p w14:paraId="0C0A1201" w14:textId="77777777" w:rsidR="003D5CBF" w:rsidRPr="004C7441" w:rsidRDefault="003D5CBF" w:rsidP="003D5CBF">
      <w:pPr>
        <w:pStyle w:val="Naslov1"/>
        <w:ind w:right="5678"/>
        <w:rPr>
          <w:rFonts w:ascii="Cambria" w:hAnsi="Cambria"/>
          <w:i w:val="0"/>
          <w:iCs/>
          <w:sz w:val="22"/>
          <w:szCs w:val="22"/>
        </w:rPr>
      </w:pPr>
      <w:r w:rsidRPr="004C7441">
        <w:rPr>
          <w:rFonts w:ascii="Cambria" w:hAnsi="Cambria"/>
          <w:i w:val="0"/>
          <w:iCs/>
          <w:sz w:val="22"/>
          <w:szCs w:val="22"/>
        </w:rPr>
        <w:t xml:space="preserve">     </w:t>
      </w:r>
      <w:r w:rsidRPr="004C7441">
        <w:rPr>
          <w:rFonts w:ascii="Cambria" w:hAnsi="Cambria"/>
          <w:i w:val="0"/>
          <w:iCs/>
          <w:sz w:val="22"/>
          <w:szCs w:val="22"/>
        </w:rPr>
        <w:tab/>
        <w:t>Općinski načelnik</w:t>
      </w:r>
    </w:p>
    <w:p w14:paraId="69CDEAEF" w14:textId="77777777" w:rsidR="00A5134B" w:rsidRPr="00C73996" w:rsidRDefault="00A5134B" w:rsidP="00A5134B">
      <w:pPr>
        <w:pStyle w:val="Bezproreda"/>
        <w:numPr>
          <w:ilvl w:val="0"/>
          <w:numId w:val="4"/>
        </w:numPr>
        <w:rPr>
          <w:rFonts w:ascii="Cambria" w:hAnsi="Cambria" w:cs="Arial"/>
          <w:sz w:val="24"/>
          <w:szCs w:val="24"/>
        </w:rPr>
      </w:pPr>
      <w:r w:rsidRPr="00C73996">
        <w:rPr>
          <w:rFonts w:ascii="Cambria" w:hAnsi="Cambria" w:cs="Arial"/>
          <w:sz w:val="24"/>
          <w:szCs w:val="24"/>
        </w:rPr>
        <w:t>KLASA:</w:t>
      </w:r>
      <w:r>
        <w:rPr>
          <w:rFonts w:ascii="Cambria" w:hAnsi="Cambria" w:cs="Arial"/>
          <w:sz w:val="24"/>
          <w:szCs w:val="24"/>
        </w:rPr>
        <w:t xml:space="preserve"> 024-04/25-03/171</w:t>
      </w:r>
    </w:p>
    <w:p w14:paraId="1BBAC159" w14:textId="03D71289" w:rsidR="00A5134B" w:rsidRPr="00C73996" w:rsidRDefault="00A5134B" w:rsidP="00A5134B">
      <w:pPr>
        <w:pStyle w:val="Bezproreda"/>
        <w:numPr>
          <w:ilvl w:val="0"/>
          <w:numId w:val="4"/>
        </w:numPr>
        <w:rPr>
          <w:rFonts w:ascii="Cambria" w:hAnsi="Cambria" w:cs="Arial"/>
          <w:sz w:val="24"/>
          <w:szCs w:val="24"/>
        </w:rPr>
      </w:pPr>
      <w:r w:rsidRPr="00C73996">
        <w:rPr>
          <w:rFonts w:ascii="Cambria" w:hAnsi="Cambria" w:cs="Arial"/>
          <w:sz w:val="24"/>
          <w:szCs w:val="24"/>
        </w:rPr>
        <w:t xml:space="preserve">URBROJ: </w:t>
      </w:r>
      <w:r>
        <w:rPr>
          <w:rFonts w:ascii="Cambria" w:hAnsi="Cambria" w:cs="Arial"/>
          <w:sz w:val="24"/>
          <w:szCs w:val="24"/>
        </w:rPr>
        <w:t xml:space="preserve"> 2196-23-02-25-</w:t>
      </w:r>
      <w:r w:rsidR="0074209B">
        <w:rPr>
          <w:rFonts w:ascii="Cambria" w:hAnsi="Cambria" w:cs="Arial"/>
          <w:sz w:val="24"/>
          <w:szCs w:val="24"/>
        </w:rPr>
        <w:t>20</w:t>
      </w:r>
    </w:p>
    <w:p w14:paraId="2241BAD1" w14:textId="7F3037B0" w:rsidR="003D5CBF" w:rsidRPr="004C7441" w:rsidRDefault="003D5CBF" w:rsidP="003D5CBF">
      <w:pPr>
        <w:pStyle w:val="Bezproreda"/>
        <w:numPr>
          <w:ilvl w:val="0"/>
          <w:numId w:val="4"/>
        </w:numPr>
        <w:suppressAutoHyphens/>
        <w:rPr>
          <w:rFonts w:ascii="Cambria" w:hAnsi="Cambria"/>
        </w:rPr>
      </w:pPr>
      <w:r w:rsidRPr="004C7441">
        <w:rPr>
          <w:rFonts w:ascii="Cambria" w:hAnsi="Cambria"/>
        </w:rPr>
        <w:t xml:space="preserve">Stari Jankovci, </w:t>
      </w:r>
      <w:r w:rsidR="00A5134B">
        <w:rPr>
          <w:rFonts w:ascii="Cambria" w:hAnsi="Cambria"/>
        </w:rPr>
        <w:t>28</w:t>
      </w:r>
      <w:r w:rsidR="00987B1C">
        <w:rPr>
          <w:rFonts w:ascii="Cambria" w:hAnsi="Cambria"/>
        </w:rPr>
        <w:t>. ožujka</w:t>
      </w:r>
      <w:r w:rsidRPr="004C7441">
        <w:rPr>
          <w:rFonts w:ascii="Cambria" w:hAnsi="Cambria"/>
        </w:rPr>
        <w:t xml:space="preserve"> 202</w:t>
      </w:r>
      <w:r w:rsidR="00A5134B">
        <w:rPr>
          <w:rFonts w:ascii="Cambria" w:hAnsi="Cambria"/>
        </w:rPr>
        <w:t>5</w:t>
      </w:r>
      <w:r w:rsidRPr="004C7441">
        <w:rPr>
          <w:rFonts w:ascii="Cambria" w:hAnsi="Cambria"/>
        </w:rPr>
        <w:t xml:space="preserve">. </w:t>
      </w:r>
    </w:p>
    <w:p w14:paraId="3C0627F1" w14:textId="77777777" w:rsidR="003D5CBF" w:rsidRDefault="003D5CBF" w:rsidP="003D5CBF">
      <w:pPr>
        <w:jc w:val="both"/>
        <w:rPr>
          <w:rFonts w:ascii="Cambria" w:hAnsi="Cambria"/>
          <w:spacing w:val="-1"/>
          <w:sz w:val="22"/>
          <w:szCs w:val="22"/>
        </w:rPr>
      </w:pPr>
    </w:p>
    <w:p w14:paraId="16695999" w14:textId="4635BD15" w:rsidR="003D5CBF" w:rsidRPr="004C7441" w:rsidRDefault="003D5CBF" w:rsidP="003D5CBF">
      <w:pPr>
        <w:jc w:val="both"/>
        <w:rPr>
          <w:sz w:val="22"/>
          <w:szCs w:val="22"/>
        </w:rPr>
      </w:pPr>
      <w:r w:rsidRPr="004C7441">
        <w:rPr>
          <w:rFonts w:ascii="Cambria" w:hAnsi="Cambria"/>
          <w:spacing w:val="-1"/>
          <w:sz w:val="22"/>
          <w:szCs w:val="22"/>
        </w:rPr>
        <w:t>Na</w:t>
      </w:r>
      <w:r w:rsidRPr="004C7441">
        <w:rPr>
          <w:rFonts w:ascii="Cambria" w:hAnsi="Cambria"/>
          <w:spacing w:val="32"/>
          <w:sz w:val="22"/>
          <w:szCs w:val="22"/>
        </w:rPr>
        <w:t xml:space="preserve"> </w:t>
      </w:r>
      <w:r w:rsidRPr="004C7441">
        <w:rPr>
          <w:rFonts w:ascii="Cambria" w:hAnsi="Cambria"/>
          <w:spacing w:val="-1"/>
          <w:sz w:val="22"/>
          <w:szCs w:val="22"/>
        </w:rPr>
        <w:t>temelju</w:t>
      </w:r>
      <w:r w:rsidRPr="004C7441">
        <w:rPr>
          <w:rFonts w:ascii="Cambria" w:hAnsi="Cambria"/>
          <w:spacing w:val="33"/>
          <w:sz w:val="22"/>
          <w:szCs w:val="22"/>
        </w:rPr>
        <w:t xml:space="preserve"> </w:t>
      </w:r>
      <w:r w:rsidRPr="00030314">
        <w:rPr>
          <w:color w:val="000000" w:themeColor="text1"/>
          <w:sz w:val="22"/>
          <w:szCs w:val="22"/>
        </w:rPr>
        <w:t xml:space="preserve">članka </w:t>
      </w:r>
      <w:r w:rsidR="001810DC" w:rsidRPr="00A27F0E">
        <w:rPr>
          <w:sz w:val="22"/>
          <w:szCs w:val="22"/>
        </w:rPr>
        <w:t>17</w:t>
      </w:r>
      <w:r w:rsidRPr="00A27F0E">
        <w:rPr>
          <w:sz w:val="22"/>
          <w:szCs w:val="22"/>
        </w:rPr>
        <w:t xml:space="preserve">. i </w:t>
      </w:r>
      <w:r w:rsidR="001810DC" w:rsidRPr="00A27F0E">
        <w:rPr>
          <w:sz w:val="22"/>
          <w:szCs w:val="22"/>
        </w:rPr>
        <w:t>51</w:t>
      </w:r>
      <w:r w:rsidRPr="00A27F0E">
        <w:rPr>
          <w:sz w:val="22"/>
          <w:szCs w:val="22"/>
        </w:rPr>
        <w:t xml:space="preserve">. Zakona o proračunu („Narodne novine“, br. </w:t>
      </w:r>
      <w:r w:rsidR="007F3884" w:rsidRPr="00A27F0E">
        <w:rPr>
          <w:sz w:val="22"/>
          <w:szCs w:val="22"/>
        </w:rPr>
        <w:t>144/2</w:t>
      </w:r>
      <w:r w:rsidR="001810DC" w:rsidRPr="00A27F0E">
        <w:rPr>
          <w:sz w:val="22"/>
          <w:szCs w:val="22"/>
        </w:rPr>
        <w:t>1</w:t>
      </w:r>
      <w:r w:rsidRPr="00A27F0E">
        <w:rPr>
          <w:sz w:val="22"/>
          <w:szCs w:val="22"/>
        </w:rPr>
        <w:t xml:space="preserve">), </w:t>
      </w:r>
      <w:r w:rsidRPr="004C7441">
        <w:rPr>
          <w:sz w:val="22"/>
          <w:szCs w:val="22"/>
        </w:rPr>
        <w:t>članka 34. Zakona o fiskalnoj odgovornosti („Narodne novine“, br. 111/18</w:t>
      </w:r>
      <w:r w:rsidR="0032760F">
        <w:rPr>
          <w:sz w:val="22"/>
          <w:szCs w:val="22"/>
        </w:rPr>
        <w:t xml:space="preserve"> i 83/23</w:t>
      </w:r>
      <w:r w:rsidRPr="004C7441">
        <w:rPr>
          <w:sz w:val="22"/>
          <w:szCs w:val="22"/>
        </w:rPr>
        <w:t>) i članka 7. Uredbe o sastavljanju i predaji Izjave o fiskalnoj odgovornosti („Narodne novine“, broj 95/19</w:t>
      </w:r>
      <w:r>
        <w:rPr>
          <w:sz w:val="22"/>
          <w:szCs w:val="22"/>
        </w:rPr>
        <w:t>)</w:t>
      </w:r>
      <w:r w:rsidRPr="0003031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i </w:t>
      </w:r>
      <w:r w:rsidRPr="004C7441">
        <w:rPr>
          <w:rFonts w:ascii="Cambria" w:hAnsi="Cambria"/>
          <w:spacing w:val="-1"/>
          <w:sz w:val="22"/>
          <w:szCs w:val="22"/>
        </w:rPr>
        <w:t>članka</w:t>
      </w:r>
      <w:r w:rsidRPr="004C7441">
        <w:rPr>
          <w:rFonts w:ascii="Cambria" w:hAnsi="Cambria"/>
          <w:spacing w:val="32"/>
          <w:sz w:val="22"/>
          <w:szCs w:val="22"/>
        </w:rPr>
        <w:t xml:space="preserve"> </w:t>
      </w:r>
      <w:r w:rsidRPr="004C7441">
        <w:rPr>
          <w:rFonts w:ascii="Cambria" w:hAnsi="Cambria"/>
          <w:spacing w:val="1"/>
          <w:sz w:val="22"/>
          <w:szCs w:val="22"/>
        </w:rPr>
        <w:t>46.</w:t>
      </w:r>
      <w:r w:rsidRPr="004C7441">
        <w:rPr>
          <w:rFonts w:ascii="Cambria" w:hAnsi="Cambria"/>
          <w:spacing w:val="31"/>
          <w:sz w:val="22"/>
          <w:szCs w:val="22"/>
        </w:rPr>
        <w:t xml:space="preserve"> </w:t>
      </w:r>
      <w:r w:rsidRPr="004C7441">
        <w:rPr>
          <w:rFonts w:ascii="Cambria" w:hAnsi="Cambria"/>
          <w:spacing w:val="-1"/>
          <w:sz w:val="22"/>
          <w:szCs w:val="22"/>
        </w:rPr>
        <w:t>Statuta</w:t>
      </w:r>
      <w:r w:rsidRPr="004C7441">
        <w:rPr>
          <w:rFonts w:ascii="Cambria" w:hAnsi="Cambria"/>
          <w:spacing w:val="35"/>
          <w:sz w:val="22"/>
          <w:szCs w:val="22"/>
        </w:rPr>
        <w:t xml:space="preserve"> </w:t>
      </w:r>
      <w:r w:rsidRPr="004C7441">
        <w:rPr>
          <w:rFonts w:ascii="Cambria" w:hAnsi="Cambria"/>
          <w:spacing w:val="-1"/>
          <w:sz w:val="22"/>
          <w:szCs w:val="22"/>
        </w:rPr>
        <w:t xml:space="preserve">Općine Stari Jankovci </w:t>
      </w:r>
      <w:r w:rsidRPr="004C7441">
        <w:rPr>
          <w:rFonts w:ascii="Cambria" w:hAnsi="Cambria" w:cs="Arial"/>
          <w:sz w:val="22"/>
          <w:szCs w:val="22"/>
        </w:rPr>
        <w:t>(„Službeni vjesnik“ Vukovarsko –srijemske županije 4/21. i 17/22</w:t>
      </w:r>
      <w:r>
        <w:rPr>
          <w:rFonts w:ascii="Cambria" w:hAnsi="Cambria" w:cs="Arial"/>
          <w:sz w:val="22"/>
          <w:szCs w:val="22"/>
        </w:rPr>
        <w:t>.</w:t>
      </w:r>
      <w:r w:rsidRPr="004C7441">
        <w:rPr>
          <w:rFonts w:ascii="Cambria" w:hAnsi="Cambria" w:cs="Arial"/>
          <w:sz w:val="22"/>
          <w:szCs w:val="22"/>
        </w:rPr>
        <w:t>),</w:t>
      </w:r>
      <w:r w:rsidRPr="004C7441">
        <w:rPr>
          <w:sz w:val="22"/>
          <w:szCs w:val="22"/>
        </w:rPr>
        <w:t xml:space="preserve"> Općinski načelnik Općine Stari Jankovci donosi</w:t>
      </w:r>
    </w:p>
    <w:p w14:paraId="387FA42A" w14:textId="77777777" w:rsidR="003D5CBF" w:rsidRDefault="003D5CBF" w:rsidP="008A6AF3">
      <w:pPr>
        <w:jc w:val="center"/>
        <w:rPr>
          <w:b/>
          <w:color w:val="000000" w:themeColor="text1"/>
          <w:sz w:val="22"/>
          <w:szCs w:val="22"/>
        </w:rPr>
      </w:pPr>
    </w:p>
    <w:p w14:paraId="05F0948E" w14:textId="3A285633" w:rsidR="008A6AF3" w:rsidRPr="00030314" w:rsidRDefault="008A6AF3" w:rsidP="008A6AF3">
      <w:pPr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 xml:space="preserve">PROCEDURU </w:t>
      </w:r>
      <w:r w:rsidR="004112AA" w:rsidRPr="00030314">
        <w:rPr>
          <w:b/>
          <w:color w:val="000000" w:themeColor="text1"/>
          <w:sz w:val="22"/>
          <w:szCs w:val="22"/>
        </w:rPr>
        <w:t xml:space="preserve">UTVRĐIVANJA I </w:t>
      </w:r>
      <w:r w:rsidRPr="00030314">
        <w:rPr>
          <w:b/>
          <w:color w:val="000000" w:themeColor="text1"/>
          <w:sz w:val="22"/>
          <w:szCs w:val="22"/>
        </w:rPr>
        <w:t>NAPLATE OPĆINSKIH  PRIHODA</w:t>
      </w:r>
    </w:p>
    <w:p w14:paraId="797FC80D" w14:textId="77777777" w:rsidR="008A6AF3" w:rsidRPr="00030314" w:rsidRDefault="008A6AF3" w:rsidP="008A6AF3">
      <w:pPr>
        <w:rPr>
          <w:b/>
          <w:color w:val="000000" w:themeColor="text1"/>
          <w:sz w:val="22"/>
          <w:szCs w:val="22"/>
        </w:rPr>
      </w:pPr>
    </w:p>
    <w:p w14:paraId="362A8AF7" w14:textId="77777777" w:rsidR="0080731B" w:rsidRPr="00030314" w:rsidRDefault="0080731B" w:rsidP="008A6AF3">
      <w:pPr>
        <w:rPr>
          <w:b/>
          <w:color w:val="000000" w:themeColor="text1"/>
          <w:sz w:val="22"/>
          <w:szCs w:val="22"/>
        </w:rPr>
      </w:pPr>
    </w:p>
    <w:p w14:paraId="19220378" w14:textId="77777777" w:rsidR="008A6AF3" w:rsidRPr="00030314" w:rsidRDefault="008A6AF3" w:rsidP="008A6AF3">
      <w:pPr>
        <w:widowControl w:val="0"/>
        <w:autoSpaceDE w:val="0"/>
        <w:autoSpaceDN w:val="0"/>
        <w:adjustRightInd w:val="0"/>
        <w:ind w:left="567" w:right="4257" w:hanging="1843"/>
        <w:jc w:val="right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1.</w:t>
      </w:r>
    </w:p>
    <w:p w14:paraId="48EBCEFC" w14:textId="6FC474F4" w:rsidR="008A6AF3" w:rsidRPr="00030314" w:rsidRDefault="004112AA" w:rsidP="00E613F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Ovim aktom utvrđuje se</w:t>
      </w:r>
      <w:r w:rsidR="008A6AF3" w:rsidRPr="00030314">
        <w:rPr>
          <w:color w:val="000000" w:themeColor="text1"/>
          <w:spacing w:val="20"/>
          <w:sz w:val="22"/>
          <w:szCs w:val="22"/>
        </w:rPr>
        <w:t xml:space="preserve"> </w:t>
      </w:r>
      <w:r w:rsidR="008A6AF3" w:rsidRPr="00030314">
        <w:rPr>
          <w:color w:val="000000" w:themeColor="text1"/>
          <w:sz w:val="22"/>
          <w:szCs w:val="22"/>
        </w:rPr>
        <w:t>p</w:t>
      </w:r>
      <w:r w:rsidR="008A6AF3" w:rsidRPr="00030314">
        <w:rPr>
          <w:color w:val="000000" w:themeColor="text1"/>
          <w:spacing w:val="-1"/>
          <w:sz w:val="22"/>
          <w:szCs w:val="22"/>
        </w:rPr>
        <w:t>r</w:t>
      </w:r>
      <w:r w:rsidR="008A6AF3" w:rsidRPr="00030314">
        <w:rPr>
          <w:color w:val="000000" w:themeColor="text1"/>
          <w:sz w:val="22"/>
          <w:szCs w:val="22"/>
        </w:rPr>
        <w:t>o</w:t>
      </w:r>
      <w:r w:rsidR="008A6AF3" w:rsidRPr="00030314">
        <w:rPr>
          <w:color w:val="000000" w:themeColor="text1"/>
          <w:spacing w:val="-1"/>
          <w:sz w:val="22"/>
          <w:szCs w:val="22"/>
        </w:rPr>
        <w:t>ce</w:t>
      </w:r>
      <w:r w:rsidR="008A6AF3" w:rsidRPr="00030314">
        <w:rPr>
          <w:color w:val="000000" w:themeColor="text1"/>
          <w:sz w:val="22"/>
          <w:szCs w:val="22"/>
        </w:rPr>
        <w:t>d</w:t>
      </w:r>
      <w:r w:rsidR="008A6AF3" w:rsidRPr="00030314">
        <w:rPr>
          <w:color w:val="000000" w:themeColor="text1"/>
          <w:spacing w:val="2"/>
          <w:sz w:val="22"/>
          <w:szCs w:val="22"/>
        </w:rPr>
        <w:t>u</w:t>
      </w:r>
      <w:r w:rsidR="008A6AF3" w:rsidRPr="00030314">
        <w:rPr>
          <w:color w:val="000000" w:themeColor="text1"/>
          <w:sz w:val="22"/>
          <w:szCs w:val="22"/>
        </w:rPr>
        <w:t>ra</w:t>
      </w:r>
      <w:r w:rsidRPr="00030314">
        <w:rPr>
          <w:color w:val="000000" w:themeColor="text1"/>
          <w:sz w:val="22"/>
          <w:szCs w:val="22"/>
        </w:rPr>
        <w:t xml:space="preserve"> utvrđivanja i naplate dospjelih</w:t>
      </w:r>
      <w:r w:rsidR="00E613F9" w:rsidRPr="00030314">
        <w:rPr>
          <w:color w:val="000000" w:themeColor="text1"/>
          <w:sz w:val="22"/>
          <w:szCs w:val="22"/>
        </w:rPr>
        <w:t>, a</w:t>
      </w:r>
      <w:r w:rsidRPr="00030314">
        <w:rPr>
          <w:color w:val="000000" w:themeColor="text1"/>
          <w:sz w:val="22"/>
          <w:szCs w:val="22"/>
        </w:rPr>
        <w:t xml:space="preserve"> nenaplaćenih potraživanja </w:t>
      </w:r>
      <w:r w:rsidR="003D5CBF" w:rsidRPr="004C7441">
        <w:rPr>
          <w:rFonts w:ascii="Cambria" w:hAnsi="Cambria"/>
          <w:spacing w:val="-1"/>
          <w:sz w:val="22"/>
          <w:szCs w:val="22"/>
        </w:rPr>
        <w:t>Općine Stari Jankovci</w:t>
      </w:r>
      <w:r w:rsidRPr="00030314">
        <w:rPr>
          <w:color w:val="000000" w:themeColor="text1"/>
          <w:sz w:val="22"/>
          <w:szCs w:val="22"/>
        </w:rPr>
        <w:t>, osim ako posebnim propisom nije drugačije utvrđeno.</w:t>
      </w:r>
    </w:p>
    <w:p w14:paraId="197082D3" w14:textId="77777777" w:rsidR="008A6AF3" w:rsidRPr="00030314" w:rsidRDefault="00614132" w:rsidP="00E613F9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>Procedura ima za cilj osigurati učinkovit sustav nadzora naplate prihoda, a u cilju pravovremene naplete potraživanja.</w:t>
      </w:r>
    </w:p>
    <w:p w14:paraId="0C579400" w14:textId="77777777" w:rsidR="00FF5445" w:rsidRPr="00030314" w:rsidRDefault="00FF5445" w:rsidP="00E613F9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  <w:sz w:val="22"/>
          <w:szCs w:val="22"/>
        </w:rPr>
      </w:pPr>
    </w:p>
    <w:p w14:paraId="16D57215" w14:textId="77777777" w:rsidR="008A6AF3" w:rsidRPr="00030314" w:rsidRDefault="008A6AF3" w:rsidP="008A6AF3">
      <w:pPr>
        <w:widowControl w:val="0"/>
        <w:autoSpaceDE w:val="0"/>
        <w:autoSpaceDN w:val="0"/>
        <w:adjustRightInd w:val="0"/>
        <w:ind w:left="567" w:right="4257" w:hanging="1843"/>
        <w:jc w:val="right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2.</w:t>
      </w:r>
    </w:p>
    <w:p w14:paraId="15865E4E" w14:textId="3F5A1393" w:rsidR="008A6AF3" w:rsidRPr="00030314" w:rsidRDefault="008A6AF3" w:rsidP="008A6AF3">
      <w:pPr>
        <w:widowControl w:val="0"/>
        <w:autoSpaceDE w:val="0"/>
        <w:autoSpaceDN w:val="0"/>
        <w:adjustRightInd w:val="0"/>
        <w:spacing w:before="16" w:line="260" w:lineRule="exact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 xml:space="preserve">Prihodi </w:t>
      </w:r>
      <w:r w:rsidR="003D5CBF" w:rsidRPr="004C7441">
        <w:rPr>
          <w:rFonts w:ascii="Cambria" w:hAnsi="Cambria"/>
          <w:spacing w:val="-1"/>
          <w:sz w:val="22"/>
          <w:szCs w:val="22"/>
        </w:rPr>
        <w:t xml:space="preserve">Općine Stari Jankovci </w:t>
      </w:r>
      <w:r w:rsidRPr="00030314">
        <w:rPr>
          <w:color w:val="000000" w:themeColor="text1"/>
          <w:sz w:val="22"/>
          <w:szCs w:val="22"/>
        </w:rPr>
        <w:t>za koje se poduzimaju mjere naplate</w:t>
      </w:r>
      <w:r w:rsidR="00D82928" w:rsidRPr="00030314">
        <w:rPr>
          <w:color w:val="000000" w:themeColor="text1"/>
          <w:sz w:val="22"/>
          <w:szCs w:val="22"/>
        </w:rPr>
        <w:t xml:space="preserve"> potraživanja</w:t>
      </w:r>
      <w:r w:rsidRPr="00030314">
        <w:rPr>
          <w:color w:val="000000" w:themeColor="text1"/>
          <w:sz w:val="22"/>
          <w:szCs w:val="22"/>
        </w:rPr>
        <w:t>:</w:t>
      </w:r>
    </w:p>
    <w:p w14:paraId="5EDCA589" w14:textId="77777777" w:rsidR="00614132" w:rsidRPr="00A27F0E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komunalna naknada</w:t>
      </w:r>
    </w:p>
    <w:p w14:paraId="51C75262" w14:textId="77777777" w:rsidR="00614132" w:rsidRPr="00A27F0E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komunalni doprinos</w:t>
      </w:r>
    </w:p>
    <w:p w14:paraId="66B05CBB" w14:textId="77777777" w:rsidR="00614132" w:rsidRPr="00A27F0E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naknada za zadržavanje nezakonito izgrađen</w:t>
      </w:r>
      <w:r w:rsidR="0045506E" w:rsidRPr="00A27F0E">
        <w:rPr>
          <w:sz w:val="22"/>
          <w:szCs w:val="22"/>
        </w:rPr>
        <w:t>ih zgrada</w:t>
      </w:r>
      <w:r w:rsidRPr="00A27F0E">
        <w:rPr>
          <w:sz w:val="22"/>
          <w:szCs w:val="22"/>
        </w:rPr>
        <w:t xml:space="preserve"> u prostoru</w:t>
      </w:r>
    </w:p>
    <w:p w14:paraId="16E257B0" w14:textId="77777777" w:rsidR="00614132" w:rsidRPr="00A27F0E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zakup javnih površina</w:t>
      </w:r>
    </w:p>
    <w:p w14:paraId="044AC80B" w14:textId="738A6736" w:rsidR="008A6AF3" w:rsidRPr="00A27F0E" w:rsidRDefault="008A6AF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zakup poslovnih prostora</w:t>
      </w:r>
      <w:r w:rsidR="00614132" w:rsidRPr="00A27F0E">
        <w:rPr>
          <w:sz w:val="22"/>
          <w:szCs w:val="22"/>
        </w:rPr>
        <w:t xml:space="preserve"> i </w:t>
      </w:r>
      <w:r w:rsidR="001810DC" w:rsidRPr="00A27F0E">
        <w:rPr>
          <w:sz w:val="22"/>
          <w:szCs w:val="22"/>
        </w:rPr>
        <w:t xml:space="preserve">najam </w:t>
      </w:r>
      <w:r w:rsidR="00614132" w:rsidRPr="00A27F0E">
        <w:rPr>
          <w:sz w:val="22"/>
          <w:szCs w:val="22"/>
        </w:rPr>
        <w:t xml:space="preserve">stanova </w:t>
      </w:r>
      <w:r w:rsidR="00C83864" w:rsidRPr="00A27F0E">
        <w:rPr>
          <w:sz w:val="22"/>
          <w:szCs w:val="22"/>
        </w:rPr>
        <w:t xml:space="preserve">i domova </w:t>
      </w:r>
      <w:r w:rsidR="00614132" w:rsidRPr="00A27F0E">
        <w:rPr>
          <w:sz w:val="22"/>
          <w:szCs w:val="22"/>
        </w:rPr>
        <w:t xml:space="preserve">u vlasništvu </w:t>
      </w:r>
      <w:r w:rsidR="003D5CBF" w:rsidRPr="00A27F0E">
        <w:rPr>
          <w:rFonts w:ascii="Cambria" w:hAnsi="Cambria"/>
          <w:spacing w:val="-1"/>
          <w:sz w:val="22"/>
          <w:szCs w:val="22"/>
        </w:rPr>
        <w:t>Općine Stari Jankovci</w:t>
      </w:r>
    </w:p>
    <w:p w14:paraId="43E8FDF3" w14:textId="3A715D8B" w:rsidR="008A6AF3" w:rsidRPr="00A27F0E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 xml:space="preserve">zakup </w:t>
      </w:r>
      <w:r w:rsidR="00C83864" w:rsidRPr="00A27F0E">
        <w:rPr>
          <w:sz w:val="22"/>
          <w:szCs w:val="22"/>
        </w:rPr>
        <w:t xml:space="preserve">i prodaja </w:t>
      </w:r>
      <w:r w:rsidRPr="00A27F0E">
        <w:rPr>
          <w:sz w:val="22"/>
          <w:szCs w:val="22"/>
        </w:rPr>
        <w:t xml:space="preserve">poljoprivrednog zemljišta u vlasništvu </w:t>
      </w:r>
      <w:r w:rsidR="0024199C" w:rsidRPr="00A27F0E">
        <w:rPr>
          <w:sz w:val="22"/>
          <w:szCs w:val="22"/>
        </w:rPr>
        <w:t xml:space="preserve">RH i </w:t>
      </w:r>
      <w:r w:rsidR="003D5CBF" w:rsidRPr="00A27F0E">
        <w:rPr>
          <w:rFonts w:ascii="Cambria" w:hAnsi="Cambria"/>
          <w:spacing w:val="-1"/>
          <w:sz w:val="22"/>
          <w:szCs w:val="22"/>
        </w:rPr>
        <w:t>Općine Stari Jankovci</w:t>
      </w:r>
    </w:p>
    <w:p w14:paraId="5C6336B5" w14:textId="3B66C7EE" w:rsidR="00614132" w:rsidRPr="00A27F0E" w:rsidRDefault="001F1246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naknada</w:t>
      </w:r>
      <w:r w:rsidR="00614132" w:rsidRPr="00A27F0E">
        <w:rPr>
          <w:sz w:val="22"/>
          <w:szCs w:val="22"/>
        </w:rPr>
        <w:t xml:space="preserve"> za dane koncesije</w:t>
      </w:r>
    </w:p>
    <w:p w14:paraId="2EB979F4" w14:textId="19898974" w:rsidR="007942E3" w:rsidRPr="00A27F0E" w:rsidRDefault="007942E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godišnja grobna naknada</w:t>
      </w:r>
    </w:p>
    <w:p w14:paraId="7E83AC33" w14:textId="534D07B7" w:rsidR="007942E3" w:rsidRPr="00A27F0E" w:rsidRDefault="007942E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naknada za grobno mjesto</w:t>
      </w:r>
    </w:p>
    <w:p w14:paraId="74A9A718" w14:textId="074F8EAB" w:rsidR="007942E3" w:rsidRPr="00A27F0E" w:rsidRDefault="007942E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naknada za korištenje infrastrukture</w:t>
      </w:r>
    </w:p>
    <w:p w14:paraId="6E47EABD" w14:textId="47A3ABBE" w:rsidR="00C83864" w:rsidRPr="00A27F0E" w:rsidRDefault="00C83864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naknada za uređenje voda</w:t>
      </w:r>
    </w:p>
    <w:p w14:paraId="42CFB778" w14:textId="5D0E1948" w:rsidR="00C83864" w:rsidRPr="00A27F0E" w:rsidRDefault="00C83864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na</w:t>
      </w:r>
      <w:r w:rsidR="00DB33DC">
        <w:rPr>
          <w:sz w:val="22"/>
          <w:szCs w:val="22"/>
        </w:rPr>
        <w:t xml:space="preserve">knada za </w:t>
      </w:r>
      <w:r w:rsidRPr="00A27F0E">
        <w:rPr>
          <w:sz w:val="22"/>
          <w:szCs w:val="22"/>
        </w:rPr>
        <w:t xml:space="preserve"> uređenj</w:t>
      </w:r>
      <w:r w:rsidR="00DB33DC">
        <w:rPr>
          <w:sz w:val="22"/>
          <w:szCs w:val="22"/>
        </w:rPr>
        <w:t>e</w:t>
      </w:r>
      <w:r w:rsidRPr="00A27F0E">
        <w:rPr>
          <w:sz w:val="22"/>
          <w:szCs w:val="22"/>
        </w:rPr>
        <w:t xml:space="preserve"> javne površine</w:t>
      </w:r>
    </w:p>
    <w:p w14:paraId="30E480AB" w14:textId="0DA34D0D" w:rsidR="00C83864" w:rsidRPr="00A27F0E" w:rsidRDefault="00C83864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  <w:rPr>
          <w:sz w:val="22"/>
          <w:szCs w:val="22"/>
        </w:rPr>
      </w:pPr>
      <w:r w:rsidRPr="00A27F0E">
        <w:rPr>
          <w:sz w:val="22"/>
          <w:szCs w:val="22"/>
        </w:rPr>
        <w:t>korištenje mrtvačnica</w:t>
      </w:r>
    </w:p>
    <w:p w14:paraId="531E4494" w14:textId="77777777" w:rsidR="00C83864" w:rsidRPr="007942E3" w:rsidRDefault="00C83864" w:rsidP="00C83864">
      <w:pPr>
        <w:widowControl w:val="0"/>
        <w:autoSpaceDE w:val="0"/>
        <w:autoSpaceDN w:val="0"/>
        <w:adjustRightInd w:val="0"/>
        <w:spacing w:before="16" w:line="260" w:lineRule="exact"/>
        <w:ind w:left="720"/>
        <w:rPr>
          <w:color w:val="FF0000"/>
          <w:sz w:val="22"/>
          <w:szCs w:val="22"/>
        </w:rPr>
      </w:pPr>
    </w:p>
    <w:p w14:paraId="65369904" w14:textId="77777777" w:rsidR="00FF5445" w:rsidRPr="00030314" w:rsidRDefault="00FF5445" w:rsidP="009B1F83">
      <w:pPr>
        <w:widowControl w:val="0"/>
        <w:autoSpaceDE w:val="0"/>
        <w:autoSpaceDN w:val="0"/>
        <w:adjustRightInd w:val="0"/>
        <w:spacing w:before="16" w:line="260" w:lineRule="exact"/>
        <w:rPr>
          <w:color w:val="000000" w:themeColor="text1"/>
          <w:sz w:val="22"/>
          <w:szCs w:val="22"/>
        </w:rPr>
      </w:pPr>
    </w:p>
    <w:p w14:paraId="7A99116E" w14:textId="77777777" w:rsidR="009B1F83" w:rsidRPr="00030314" w:rsidRDefault="009B1F83" w:rsidP="009B1F83">
      <w:pPr>
        <w:widowControl w:val="0"/>
        <w:autoSpaceDE w:val="0"/>
        <w:autoSpaceDN w:val="0"/>
        <w:adjustRightInd w:val="0"/>
        <w:spacing w:before="16" w:line="260" w:lineRule="exac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3.</w:t>
      </w:r>
    </w:p>
    <w:p w14:paraId="5D3EA724" w14:textId="77777777" w:rsidR="001F1246" w:rsidRPr="00030314" w:rsidRDefault="007A0367" w:rsidP="009B1F83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>Postupak utvrđivanja i naplate dospjelih, a nenaplaćenih potraživanja obavlja se po slijedećoj proceduri:</w:t>
      </w:r>
    </w:p>
    <w:p w14:paraId="479EE56C" w14:textId="77777777" w:rsidR="001F1246" w:rsidRPr="00030314" w:rsidRDefault="001F1246" w:rsidP="009B1F83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268"/>
        <w:gridCol w:w="1872"/>
        <w:gridCol w:w="2205"/>
      </w:tblGrid>
      <w:tr w:rsidR="00001D52" w:rsidRPr="00030314" w14:paraId="3AA3A6CC" w14:textId="77777777" w:rsidTr="00987B1C">
        <w:tc>
          <w:tcPr>
            <w:tcW w:w="675" w:type="dxa"/>
            <w:shd w:val="clear" w:color="auto" w:fill="808080" w:themeFill="background1" w:themeFillShade="80"/>
          </w:tcPr>
          <w:p w14:paraId="35D435CE" w14:textId="77777777" w:rsidR="00001D52" w:rsidRPr="00030314" w:rsidRDefault="00001D52" w:rsidP="00001D52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REDBR.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2920E3F3" w14:textId="77777777" w:rsidR="00001D52" w:rsidRPr="00030314" w:rsidRDefault="00001D52" w:rsidP="00001D52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AKTIVNOST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6DD59906" w14:textId="77777777" w:rsidR="00001D52" w:rsidRPr="00030314" w:rsidRDefault="00001D52" w:rsidP="00001D52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ODGOVORNOST</w:t>
            </w:r>
          </w:p>
        </w:tc>
        <w:tc>
          <w:tcPr>
            <w:tcW w:w="1872" w:type="dxa"/>
            <w:shd w:val="clear" w:color="auto" w:fill="808080" w:themeFill="background1" w:themeFillShade="80"/>
          </w:tcPr>
          <w:p w14:paraId="365C5A6A" w14:textId="77777777" w:rsidR="00001D52" w:rsidRPr="00030314" w:rsidRDefault="00001D52" w:rsidP="00001D52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ROK</w:t>
            </w:r>
          </w:p>
        </w:tc>
        <w:tc>
          <w:tcPr>
            <w:tcW w:w="2205" w:type="dxa"/>
            <w:shd w:val="clear" w:color="auto" w:fill="808080" w:themeFill="background1" w:themeFillShade="80"/>
          </w:tcPr>
          <w:p w14:paraId="10056941" w14:textId="77777777" w:rsidR="00001D52" w:rsidRPr="00030314" w:rsidRDefault="00001D52" w:rsidP="00001D52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POPRATNA DOKUMENTACIJA</w:t>
            </w:r>
          </w:p>
        </w:tc>
      </w:tr>
      <w:tr w:rsidR="00001D52" w:rsidRPr="00030314" w14:paraId="54CB82AD" w14:textId="77777777" w:rsidTr="00987B1C">
        <w:tc>
          <w:tcPr>
            <w:tcW w:w="675" w:type="dxa"/>
            <w:shd w:val="clear" w:color="auto" w:fill="auto"/>
          </w:tcPr>
          <w:p w14:paraId="3342C530" w14:textId="77777777" w:rsidR="00001D52" w:rsidRPr="00030314" w:rsidRDefault="00001D52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23939D8D" w14:textId="77777777" w:rsidR="00001D52" w:rsidRPr="00030314" w:rsidRDefault="00001D52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Prikupljanje podataka potrebnih za izdavanje rješenja i računa te za sklapanje ugovora</w:t>
            </w:r>
          </w:p>
        </w:tc>
        <w:tc>
          <w:tcPr>
            <w:tcW w:w="2268" w:type="dxa"/>
            <w:shd w:val="clear" w:color="auto" w:fill="auto"/>
          </w:tcPr>
          <w:p w14:paraId="710FFF43" w14:textId="0710D94A" w:rsidR="00001D52" w:rsidRPr="00030314" w:rsidRDefault="003D5CBF" w:rsidP="00EA731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  <w:r w:rsidR="000771D4">
              <w:rPr>
                <w:color w:val="000000" w:themeColor="text1"/>
                <w:sz w:val="22"/>
                <w:szCs w:val="22"/>
              </w:rPr>
              <w:t xml:space="preserve">tručni suradnik za </w:t>
            </w:r>
            <w:r>
              <w:rPr>
                <w:color w:val="000000" w:themeColor="text1"/>
                <w:sz w:val="22"/>
                <w:szCs w:val="22"/>
              </w:rPr>
              <w:t>financije</w:t>
            </w:r>
            <w:r w:rsidR="00001D52" w:rsidRPr="00030314">
              <w:rPr>
                <w:color w:val="000000" w:themeColor="text1"/>
                <w:sz w:val="22"/>
                <w:szCs w:val="22"/>
              </w:rPr>
              <w:t>, referent-komunalni redar</w:t>
            </w:r>
            <w:r w:rsidR="00EA7313">
              <w:rPr>
                <w:color w:val="000000" w:themeColor="text1"/>
                <w:sz w:val="22"/>
                <w:szCs w:val="22"/>
              </w:rPr>
              <w:t xml:space="preserve">, </w:t>
            </w:r>
            <w:r w:rsidR="00001D52" w:rsidRPr="00030314">
              <w:rPr>
                <w:color w:val="000000" w:themeColor="text1"/>
                <w:sz w:val="22"/>
                <w:szCs w:val="22"/>
              </w:rPr>
              <w:t>pročelnik JUO</w:t>
            </w:r>
          </w:p>
        </w:tc>
        <w:tc>
          <w:tcPr>
            <w:tcW w:w="1872" w:type="dxa"/>
            <w:shd w:val="clear" w:color="auto" w:fill="auto"/>
          </w:tcPr>
          <w:p w14:paraId="0DC0B3C4" w14:textId="77777777" w:rsidR="00001D52" w:rsidRPr="00030314" w:rsidRDefault="00001D52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Tijekom godine</w:t>
            </w:r>
          </w:p>
        </w:tc>
        <w:tc>
          <w:tcPr>
            <w:tcW w:w="2205" w:type="dxa"/>
            <w:shd w:val="clear" w:color="auto" w:fill="auto"/>
          </w:tcPr>
          <w:p w14:paraId="34BD1496" w14:textId="32FD6659" w:rsidR="00001D52" w:rsidRPr="00030314" w:rsidRDefault="00001D52" w:rsidP="0024199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Poslovna dokumentacija (zahtjev za upis/promjenu obveznika kom. naknade,</w:t>
            </w:r>
            <w:r w:rsidR="00934C0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zahtjev za zakup javne površine i slično) </w:t>
            </w:r>
          </w:p>
        </w:tc>
      </w:tr>
      <w:tr w:rsidR="001B6720" w:rsidRPr="00030314" w14:paraId="38914833" w14:textId="77777777" w:rsidTr="00987B1C">
        <w:tc>
          <w:tcPr>
            <w:tcW w:w="675" w:type="dxa"/>
            <w:shd w:val="clear" w:color="auto" w:fill="auto"/>
          </w:tcPr>
          <w:p w14:paraId="1E610BEE" w14:textId="77777777" w:rsidR="001B6720" w:rsidRPr="00030314" w:rsidRDefault="001B6720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2268" w:type="dxa"/>
            <w:shd w:val="clear" w:color="auto" w:fill="auto"/>
          </w:tcPr>
          <w:p w14:paraId="0C135E37" w14:textId="032755EF" w:rsidR="001F1246" w:rsidRPr="00030314" w:rsidRDefault="001B6720" w:rsidP="002A427F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Izdavanje rješenja</w:t>
            </w:r>
            <w:r w:rsidR="001F1246" w:rsidRPr="00030314">
              <w:rPr>
                <w:color w:val="000000" w:themeColor="text1"/>
                <w:sz w:val="22"/>
                <w:szCs w:val="22"/>
              </w:rPr>
              <w:t xml:space="preserve"> za komunalnu naknadu,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komunalni doprinos </w:t>
            </w:r>
            <w:r w:rsidR="001F1246" w:rsidRPr="00030314">
              <w:rPr>
                <w:color w:val="000000" w:themeColor="text1"/>
                <w:sz w:val="22"/>
                <w:szCs w:val="22"/>
              </w:rPr>
              <w:t xml:space="preserve">i za obračun naknade za </w:t>
            </w:r>
            <w:r w:rsidR="002F5333" w:rsidRPr="00030314">
              <w:rPr>
                <w:color w:val="000000" w:themeColor="text1"/>
                <w:sz w:val="22"/>
                <w:szCs w:val="22"/>
              </w:rPr>
              <w:t xml:space="preserve">zadržavanje </w:t>
            </w:r>
            <w:r w:rsidR="001F1246" w:rsidRPr="00030314">
              <w:rPr>
                <w:color w:val="000000" w:themeColor="text1"/>
                <w:sz w:val="22"/>
                <w:szCs w:val="22"/>
              </w:rPr>
              <w:t>nezakonito izgrađenih zgrada u prostoru</w:t>
            </w:r>
            <w:r w:rsidR="003D5CBF">
              <w:rPr>
                <w:color w:val="000000" w:themeColor="text1"/>
                <w:sz w:val="22"/>
                <w:szCs w:val="22"/>
              </w:rPr>
              <w:t>, naknada za uređenje voda, zakup i prodaja poljoprivrednog zemljišta</w:t>
            </w:r>
          </w:p>
          <w:p w14:paraId="5E1212A9" w14:textId="77777777" w:rsidR="00861CD8" w:rsidRPr="00030314" w:rsidRDefault="00861CD8" w:rsidP="002A427F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7662BD73" w14:textId="6C7EA621" w:rsidR="001B6720" w:rsidRPr="00030314" w:rsidRDefault="003D5CBF" w:rsidP="001B67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Pročelnik JUO</w:t>
            </w:r>
          </w:p>
          <w:p w14:paraId="450ADFBC" w14:textId="77777777" w:rsidR="001B6720" w:rsidRPr="00030314" w:rsidRDefault="001B6720" w:rsidP="00986969">
            <w:pPr>
              <w:rPr>
                <w:color w:val="000000" w:themeColor="text1"/>
              </w:rPr>
            </w:pPr>
          </w:p>
        </w:tc>
        <w:tc>
          <w:tcPr>
            <w:tcW w:w="1872" w:type="dxa"/>
            <w:shd w:val="clear" w:color="auto" w:fill="auto"/>
          </w:tcPr>
          <w:p w14:paraId="4D360BFC" w14:textId="77777777" w:rsidR="001B6720" w:rsidRPr="00030314" w:rsidRDefault="001B6720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Tijekom godine</w:t>
            </w:r>
          </w:p>
        </w:tc>
        <w:tc>
          <w:tcPr>
            <w:tcW w:w="2205" w:type="dxa"/>
            <w:shd w:val="clear" w:color="auto" w:fill="auto"/>
          </w:tcPr>
          <w:p w14:paraId="2D769079" w14:textId="77777777" w:rsidR="001B6720" w:rsidRPr="00030314" w:rsidRDefault="001B6720" w:rsidP="001B672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Rješenja</w:t>
            </w:r>
          </w:p>
        </w:tc>
      </w:tr>
      <w:tr w:rsidR="002A427F" w:rsidRPr="00030314" w14:paraId="1CB127C2" w14:textId="77777777" w:rsidTr="00987B1C">
        <w:tc>
          <w:tcPr>
            <w:tcW w:w="675" w:type="dxa"/>
            <w:shd w:val="clear" w:color="auto" w:fill="808080" w:themeFill="background1" w:themeFillShade="80"/>
          </w:tcPr>
          <w:p w14:paraId="388BA8FD" w14:textId="77777777" w:rsidR="002A427F" w:rsidRPr="00030314" w:rsidRDefault="002A427F" w:rsidP="002A5280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REDBR.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60DED14B" w14:textId="77777777" w:rsidR="002A427F" w:rsidRPr="00030314" w:rsidRDefault="002A427F" w:rsidP="002A5280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AKTIVNOST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5F100CDA" w14:textId="77777777" w:rsidR="002A427F" w:rsidRPr="00030314" w:rsidRDefault="002A427F" w:rsidP="002A5280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ODGOVORNOST</w:t>
            </w:r>
          </w:p>
        </w:tc>
        <w:tc>
          <w:tcPr>
            <w:tcW w:w="1872" w:type="dxa"/>
            <w:shd w:val="clear" w:color="auto" w:fill="808080" w:themeFill="background1" w:themeFillShade="80"/>
          </w:tcPr>
          <w:p w14:paraId="05C9E289" w14:textId="77777777" w:rsidR="002A427F" w:rsidRPr="00030314" w:rsidRDefault="002A427F" w:rsidP="002A5280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ROK</w:t>
            </w:r>
          </w:p>
        </w:tc>
        <w:tc>
          <w:tcPr>
            <w:tcW w:w="2205" w:type="dxa"/>
            <w:shd w:val="clear" w:color="auto" w:fill="808080" w:themeFill="background1" w:themeFillShade="80"/>
          </w:tcPr>
          <w:p w14:paraId="2D04655B" w14:textId="77777777" w:rsidR="002A427F" w:rsidRPr="00030314" w:rsidRDefault="002A427F" w:rsidP="002A5280">
            <w:pPr>
              <w:jc w:val="center"/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POPRATNA DOKUMENTACIJA</w:t>
            </w:r>
          </w:p>
        </w:tc>
      </w:tr>
      <w:tr w:rsidR="001B6720" w:rsidRPr="00030314" w14:paraId="2243D70B" w14:textId="77777777" w:rsidTr="00987B1C">
        <w:tc>
          <w:tcPr>
            <w:tcW w:w="675" w:type="dxa"/>
            <w:shd w:val="clear" w:color="auto" w:fill="auto"/>
          </w:tcPr>
          <w:p w14:paraId="534EECD5" w14:textId="77777777" w:rsidR="001B6720" w:rsidRPr="00030314" w:rsidRDefault="001B6720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2.2.</w:t>
            </w:r>
          </w:p>
        </w:tc>
        <w:tc>
          <w:tcPr>
            <w:tcW w:w="2268" w:type="dxa"/>
            <w:shd w:val="clear" w:color="auto" w:fill="auto"/>
          </w:tcPr>
          <w:p w14:paraId="15E0796E" w14:textId="77777777" w:rsidR="002A427F" w:rsidRPr="00030314" w:rsidRDefault="00237F9B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Izdavanje rješenja za zakup javne površine </w:t>
            </w:r>
          </w:p>
        </w:tc>
        <w:tc>
          <w:tcPr>
            <w:tcW w:w="2268" w:type="dxa"/>
            <w:shd w:val="clear" w:color="auto" w:fill="auto"/>
          </w:tcPr>
          <w:p w14:paraId="5F9F2077" w14:textId="4B06A2ED" w:rsidR="001B6720" w:rsidRPr="00030314" w:rsidRDefault="003D5CBF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Komunalni redar</w:t>
            </w:r>
          </w:p>
        </w:tc>
        <w:tc>
          <w:tcPr>
            <w:tcW w:w="1872" w:type="dxa"/>
            <w:shd w:val="clear" w:color="auto" w:fill="auto"/>
          </w:tcPr>
          <w:p w14:paraId="76AD5536" w14:textId="77777777" w:rsidR="001B6720" w:rsidRPr="00030314" w:rsidRDefault="00237F9B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Tijekom godine</w:t>
            </w:r>
          </w:p>
        </w:tc>
        <w:tc>
          <w:tcPr>
            <w:tcW w:w="2205" w:type="dxa"/>
            <w:shd w:val="clear" w:color="auto" w:fill="auto"/>
          </w:tcPr>
          <w:p w14:paraId="72AAEC9A" w14:textId="77777777" w:rsidR="001B6720" w:rsidRPr="00030314" w:rsidRDefault="00237F9B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Rješenja</w:t>
            </w:r>
          </w:p>
        </w:tc>
      </w:tr>
      <w:tr w:rsidR="001B6720" w:rsidRPr="00030314" w14:paraId="26087992" w14:textId="77777777" w:rsidTr="00987B1C">
        <w:tc>
          <w:tcPr>
            <w:tcW w:w="675" w:type="dxa"/>
            <w:shd w:val="clear" w:color="auto" w:fill="auto"/>
          </w:tcPr>
          <w:p w14:paraId="1F9D87A8" w14:textId="77777777" w:rsidR="001B6720" w:rsidRPr="00030314" w:rsidRDefault="00237F9B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2.3.</w:t>
            </w:r>
          </w:p>
        </w:tc>
        <w:tc>
          <w:tcPr>
            <w:tcW w:w="2268" w:type="dxa"/>
            <w:shd w:val="clear" w:color="auto" w:fill="auto"/>
          </w:tcPr>
          <w:p w14:paraId="7969F685" w14:textId="77777777" w:rsidR="001B6720" w:rsidRPr="00030314" w:rsidRDefault="001F1246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Izdavanje računa za zakup javne površine, zakup poslovnog prostora, koncesije i slično</w:t>
            </w:r>
          </w:p>
          <w:p w14:paraId="712338E3" w14:textId="77777777" w:rsidR="002A427F" w:rsidRPr="00030314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27D513A3" w14:textId="77777777" w:rsidR="001B6720" w:rsidRDefault="003D5CBF" w:rsidP="0063407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</w:t>
            </w:r>
            <w:r w:rsidR="00634079">
              <w:rPr>
                <w:color w:val="000000" w:themeColor="text1"/>
                <w:sz w:val="22"/>
                <w:szCs w:val="22"/>
              </w:rPr>
              <w:t>omunalni redar</w:t>
            </w:r>
          </w:p>
          <w:p w14:paraId="6F4A3DF2" w14:textId="1E001F4D" w:rsidR="00D33272" w:rsidRPr="00030314" w:rsidRDefault="00934C02" w:rsidP="00934C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Referent za financije</w:t>
            </w:r>
          </w:p>
        </w:tc>
        <w:tc>
          <w:tcPr>
            <w:tcW w:w="1872" w:type="dxa"/>
            <w:shd w:val="clear" w:color="auto" w:fill="auto"/>
          </w:tcPr>
          <w:p w14:paraId="0E3752E5" w14:textId="77777777" w:rsidR="001B6720" w:rsidRPr="00030314" w:rsidRDefault="002F5333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Tijekom godine</w:t>
            </w:r>
          </w:p>
        </w:tc>
        <w:tc>
          <w:tcPr>
            <w:tcW w:w="2205" w:type="dxa"/>
            <w:shd w:val="clear" w:color="auto" w:fill="auto"/>
          </w:tcPr>
          <w:p w14:paraId="7B73D6E8" w14:textId="77777777" w:rsidR="001B6720" w:rsidRPr="00030314" w:rsidRDefault="002F5333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Računi </w:t>
            </w:r>
          </w:p>
        </w:tc>
      </w:tr>
      <w:tr w:rsidR="00200E90" w:rsidRPr="00030314" w14:paraId="1C0B79D7" w14:textId="77777777" w:rsidTr="00987B1C">
        <w:tc>
          <w:tcPr>
            <w:tcW w:w="675" w:type="dxa"/>
            <w:shd w:val="clear" w:color="auto" w:fill="auto"/>
          </w:tcPr>
          <w:p w14:paraId="2E2C901C" w14:textId="77777777" w:rsidR="00200E90" w:rsidRPr="00030314" w:rsidRDefault="00200E90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2.4.</w:t>
            </w:r>
          </w:p>
        </w:tc>
        <w:tc>
          <w:tcPr>
            <w:tcW w:w="2268" w:type="dxa"/>
            <w:shd w:val="clear" w:color="auto" w:fill="auto"/>
          </w:tcPr>
          <w:p w14:paraId="7EA1533E" w14:textId="77777777" w:rsidR="00200E90" w:rsidRPr="00030314" w:rsidRDefault="00CB5EFD" w:rsidP="00CB5EFD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Provođenje postupaka i s</w:t>
            </w:r>
            <w:r w:rsidR="00200E90" w:rsidRPr="00030314">
              <w:rPr>
                <w:color w:val="000000" w:themeColor="text1"/>
                <w:sz w:val="22"/>
                <w:szCs w:val="22"/>
              </w:rPr>
              <w:t>klapanje ugovora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, sporazuma i slično vezano uz zakup poslovnog prostora, </w:t>
            </w:r>
            <w:r w:rsidR="00FB7D72" w:rsidRPr="00030314">
              <w:rPr>
                <w:color w:val="000000" w:themeColor="text1"/>
                <w:sz w:val="22"/>
                <w:szCs w:val="22"/>
              </w:rPr>
              <w:t>davanje</w:t>
            </w:r>
            <w:r w:rsidR="00C718E9" w:rsidRPr="00030314">
              <w:rPr>
                <w:color w:val="000000" w:themeColor="text1"/>
                <w:sz w:val="22"/>
                <w:szCs w:val="22"/>
              </w:rPr>
              <w:t xml:space="preserve"> koncesije, </w:t>
            </w:r>
            <w:r w:rsidRPr="00030314">
              <w:rPr>
                <w:color w:val="000000" w:themeColor="text1"/>
                <w:sz w:val="22"/>
                <w:szCs w:val="22"/>
              </w:rPr>
              <w:t>zakup poljoprivrednog zemljišta i slično</w:t>
            </w:r>
          </w:p>
          <w:p w14:paraId="0E035FE5" w14:textId="77777777" w:rsidR="002A427F" w:rsidRPr="00030314" w:rsidRDefault="002A427F" w:rsidP="00CB5EFD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00322CDD" w14:textId="77777777" w:rsidR="00CB5EFD" w:rsidRDefault="00200E90" w:rsidP="003D5CBF">
            <w:pPr>
              <w:rPr>
                <w:color w:val="000000" w:themeColor="text1"/>
                <w:sz w:val="22"/>
                <w:szCs w:val="22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Pročelnik JUO</w:t>
            </w:r>
            <w:r w:rsidR="00CB5EFD" w:rsidRPr="00030314">
              <w:rPr>
                <w:color w:val="000000" w:themeColor="text1"/>
                <w:sz w:val="22"/>
                <w:szCs w:val="22"/>
              </w:rPr>
              <w:t>,</w:t>
            </w:r>
            <w:r w:rsidR="003D5CBF">
              <w:rPr>
                <w:color w:val="000000" w:themeColor="text1"/>
              </w:rPr>
              <w:t xml:space="preserve"> S</w:t>
            </w:r>
            <w:r w:rsidR="006B7E60">
              <w:rPr>
                <w:color w:val="000000" w:themeColor="text1"/>
                <w:sz w:val="22"/>
                <w:szCs w:val="22"/>
              </w:rPr>
              <w:t xml:space="preserve">tručni suradnik za </w:t>
            </w:r>
            <w:r w:rsidR="003D5CBF">
              <w:rPr>
                <w:color w:val="000000" w:themeColor="text1"/>
                <w:sz w:val="22"/>
                <w:szCs w:val="22"/>
              </w:rPr>
              <w:t>financije</w:t>
            </w:r>
          </w:p>
          <w:p w14:paraId="0B1FD082" w14:textId="2C045426" w:rsidR="00E522E3" w:rsidRDefault="00934C02" w:rsidP="003D5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Referent za financije</w:t>
            </w:r>
          </w:p>
          <w:p w14:paraId="57D197CE" w14:textId="50488A12" w:rsidR="00934C02" w:rsidRPr="00030314" w:rsidRDefault="00934C02" w:rsidP="003D5CBF">
            <w:pPr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>Komunalni redar</w:t>
            </w:r>
          </w:p>
        </w:tc>
        <w:tc>
          <w:tcPr>
            <w:tcW w:w="1872" w:type="dxa"/>
            <w:shd w:val="clear" w:color="auto" w:fill="auto"/>
          </w:tcPr>
          <w:p w14:paraId="1EB99DDE" w14:textId="77777777" w:rsidR="00200E90" w:rsidRPr="00030314" w:rsidRDefault="00200E90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Tijekom godine</w:t>
            </w:r>
          </w:p>
        </w:tc>
        <w:tc>
          <w:tcPr>
            <w:tcW w:w="2205" w:type="dxa"/>
            <w:shd w:val="clear" w:color="auto" w:fill="auto"/>
          </w:tcPr>
          <w:p w14:paraId="51EA13EE" w14:textId="77777777" w:rsidR="00200E90" w:rsidRPr="00030314" w:rsidRDefault="00200E90" w:rsidP="002F163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Ugovori</w:t>
            </w:r>
            <w:r w:rsidR="00FB7D72" w:rsidRPr="00030314">
              <w:rPr>
                <w:color w:val="000000" w:themeColor="text1"/>
                <w:sz w:val="22"/>
                <w:szCs w:val="22"/>
              </w:rPr>
              <w:t>, spor</w:t>
            </w:r>
            <w:r w:rsidR="002F1634" w:rsidRPr="00030314">
              <w:rPr>
                <w:color w:val="000000" w:themeColor="text1"/>
                <w:sz w:val="22"/>
                <w:szCs w:val="22"/>
              </w:rPr>
              <w:t>a</w:t>
            </w:r>
            <w:r w:rsidR="00FB7D72" w:rsidRPr="00030314">
              <w:rPr>
                <w:color w:val="000000" w:themeColor="text1"/>
                <w:sz w:val="22"/>
                <w:szCs w:val="22"/>
              </w:rPr>
              <w:t>zumi</w:t>
            </w:r>
          </w:p>
        </w:tc>
      </w:tr>
      <w:tr w:rsidR="00200E90" w:rsidRPr="00030314" w14:paraId="1101801F" w14:textId="77777777" w:rsidTr="00987B1C">
        <w:tc>
          <w:tcPr>
            <w:tcW w:w="675" w:type="dxa"/>
            <w:shd w:val="clear" w:color="auto" w:fill="auto"/>
          </w:tcPr>
          <w:p w14:paraId="7F4DE18D" w14:textId="77777777" w:rsidR="00200E90" w:rsidRPr="00030314" w:rsidRDefault="0053010A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3.1</w:t>
            </w:r>
            <w:r w:rsidR="00200E90" w:rsidRPr="00030314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69D2E41E" w14:textId="77777777" w:rsidR="00200E90" w:rsidRPr="00030314" w:rsidRDefault="000A6144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Izdavanje računa za komunalnu naknadu za pravne osobe</w:t>
            </w:r>
          </w:p>
          <w:p w14:paraId="5A864384" w14:textId="77777777" w:rsidR="002A427F" w:rsidRPr="00030314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6BD8F904" w14:textId="0F15506F" w:rsidR="0001775C" w:rsidRPr="00A27F0E" w:rsidRDefault="0001775C" w:rsidP="00986969">
            <w:r w:rsidRPr="00A27F0E">
              <w:rPr>
                <w:sz w:val="22"/>
                <w:szCs w:val="22"/>
              </w:rPr>
              <w:t>Stručni suradnik za financije</w:t>
            </w:r>
          </w:p>
        </w:tc>
        <w:tc>
          <w:tcPr>
            <w:tcW w:w="1872" w:type="dxa"/>
            <w:shd w:val="clear" w:color="auto" w:fill="auto"/>
          </w:tcPr>
          <w:p w14:paraId="7DD5F507" w14:textId="33F6C089" w:rsidR="00200E90" w:rsidRPr="00A27F0E" w:rsidRDefault="00D33272" w:rsidP="00986969">
            <w:r w:rsidRPr="00A27F0E">
              <w:rPr>
                <w:sz w:val="22"/>
                <w:szCs w:val="22"/>
              </w:rPr>
              <w:t>Polugodišnje</w:t>
            </w:r>
          </w:p>
        </w:tc>
        <w:tc>
          <w:tcPr>
            <w:tcW w:w="2205" w:type="dxa"/>
            <w:shd w:val="clear" w:color="auto" w:fill="auto"/>
          </w:tcPr>
          <w:p w14:paraId="14260103" w14:textId="77777777" w:rsidR="00200E90" w:rsidRPr="00030314" w:rsidRDefault="000A6144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Računi</w:t>
            </w:r>
          </w:p>
        </w:tc>
      </w:tr>
      <w:tr w:rsidR="00916028" w:rsidRPr="00030314" w14:paraId="52CC2EAF" w14:textId="77777777" w:rsidTr="00987B1C">
        <w:tc>
          <w:tcPr>
            <w:tcW w:w="675" w:type="dxa"/>
            <w:shd w:val="clear" w:color="auto" w:fill="auto"/>
          </w:tcPr>
          <w:p w14:paraId="019CE94D" w14:textId="77777777" w:rsidR="00916028" w:rsidRPr="00030314" w:rsidRDefault="0053010A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2268" w:type="dxa"/>
            <w:shd w:val="clear" w:color="auto" w:fill="auto"/>
          </w:tcPr>
          <w:p w14:paraId="7BAEDFBF" w14:textId="77777777" w:rsidR="00916028" w:rsidRPr="00030314" w:rsidRDefault="00916028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Izdavanje uplatnica za komunalnu naknadu za fizičke osobe</w:t>
            </w:r>
          </w:p>
          <w:p w14:paraId="7ECAAC1A" w14:textId="77777777" w:rsidR="002A427F" w:rsidRPr="00030314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403967A4" w14:textId="5B00194F" w:rsidR="00916028" w:rsidRPr="00030314" w:rsidRDefault="00934C02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</w:p>
        </w:tc>
        <w:tc>
          <w:tcPr>
            <w:tcW w:w="1872" w:type="dxa"/>
            <w:shd w:val="clear" w:color="auto" w:fill="auto"/>
          </w:tcPr>
          <w:p w14:paraId="7549E4B4" w14:textId="26B07A57" w:rsidR="00916028" w:rsidRPr="00030314" w:rsidRDefault="0001775C" w:rsidP="00986969">
            <w:pPr>
              <w:rPr>
                <w:color w:val="000000" w:themeColor="text1"/>
              </w:rPr>
            </w:pPr>
            <w:r w:rsidRPr="00A27F0E">
              <w:rPr>
                <w:sz w:val="22"/>
                <w:szCs w:val="22"/>
              </w:rPr>
              <w:t>Polugodišnje</w:t>
            </w:r>
          </w:p>
        </w:tc>
        <w:tc>
          <w:tcPr>
            <w:tcW w:w="2205" w:type="dxa"/>
            <w:shd w:val="clear" w:color="auto" w:fill="auto"/>
          </w:tcPr>
          <w:p w14:paraId="2ED7BD56" w14:textId="77777777" w:rsidR="00916028" w:rsidRPr="00030314" w:rsidRDefault="00916028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Uplatnice</w:t>
            </w:r>
          </w:p>
          <w:p w14:paraId="25874E1B" w14:textId="77777777" w:rsidR="00916028" w:rsidRPr="00030314" w:rsidRDefault="00916028" w:rsidP="00986969">
            <w:pPr>
              <w:rPr>
                <w:color w:val="000000" w:themeColor="text1"/>
              </w:rPr>
            </w:pPr>
          </w:p>
        </w:tc>
      </w:tr>
      <w:tr w:rsidR="0053010A" w:rsidRPr="00030314" w14:paraId="5A817053" w14:textId="77777777" w:rsidTr="00987B1C">
        <w:tc>
          <w:tcPr>
            <w:tcW w:w="675" w:type="dxa"/>
            <w:shd w:val="clear" w:color="auto" w:fill="auto"/>
          </w:tcPr>
          <w:p w14:paraId="7E27D759" w14:textId="77777777" w:rsidR="0053010A" w:rsidRPr="00030314" w:rsidRDefault="0053010A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14:paraId="597D6120" w14:textId="77777777" w:rsidR="0053010A" w:rsidRPr="00030314" w:rsidRDefault="0053010A" w:rsidP="0042067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Unos podataka u sustav (knjiženje obveza po izdanim rješenjima, izdanim računima i  sklopljenim ugovorima u salda kontima </w:t>
            </w:r>
            <w:r w:rsidR="00420679" w:rsidRPr="00030314">
              <w:rPr>
                <w:color w:val="000000" w:themeColor="text1"/>
                <w:sz w:val="22"/>
                <w:szCs w:val="22"/>
              </w:rPr>
              <w:t>)</w:t>
            </w:r>
          </w:p>
          <w:p w14:paraId="3A03E2C4" w14:textId="77777777" w:rsidR="002A427F" w:rsidRPr="00030314" w:rsidRDefault="002A427F" w:rsidP="00420679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421F4063" w14:textId="6927B925" w:rsidR="00DE2A37" w:rsidRPr="00030314" w:rsidRDefault="00DB33DC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  <w:r w:rsidRPr="00A27F0E">
              <w:rPr>
                <w:sz w:val="22"/>
                <w:szCs w:val="22"/>
              </w:rPr>
              <w:t xml:space="preserve"> </w:t>
            </w:r>
            <w:r w:rsidR="00DE2A37" w:rsidRPr="00A27F0E">
              <w:rPr>
                <w:sz w:val="22"/>
                <w:szCs w:val="22"/>
              </w:rPr>
              <w:t>Stručni suradnik za financije</w:t>
            </w:r>
          </w:p>
        </w:tc>
        <w:tc>
          <w:tcPr>
            <w:tcW w:w="1872" w:type="dxa"/>
            <w:shd w:val="clear" w:color="auto" w:fill="auto"/>
          </w:tcPr>
          <w:p w14:paraId="43F5DEDF" w14:textId="7A47362C" w:rsidR="0053010A" w:rsidRPr="00030314" w:rsidRDefault="0053010A" w:rsidP="00AB2E95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Kontinuirano</w:t>
            </w:r>
          </w:p>
        </w:tc>
        <w:tc>
          <w:tcPr>
            <w:tcW w:w="2205" w:type="dxa"/>
            <w:shd w:val="clear" w:color="auto" w:fill="auto"/>
          </w:tcPr>
          <w:p w14:paraId="4A73E0BC" w14:textId="77777777" w:rsidR="0053010A" w:rsidRPr="00030314" w:rsidRDefault="0053010A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Knjigovodstvene kartice</w:t>
            </w:r>
          </w:p>
        </w:tc>
      </w:tr>
      <w:tr w:rsidR="00AB2E95" w:rsidRPr="00030314" w14:paraId="41E638E5" w14:textId="77777777" w:rsidTr="00987B1C">
        <w:tc>
          <w:tcPr>
            <w:tcW w:w="675" w:type="dxa"/>
            <w:shd w:val="clear" w:color="auto" w:fill="auto"/>
          </w:tcPr>
          <w:p w14:paraId="32BF0CCD" w14:textId="77777777" w:rsidR="00AB2E95" w:rsidRPr="00030314" w:rsidRDefault="00AB2E9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14:paraId="665AD67C" w14:textId="77777777" w:rsidR="00AB2E95" w:rsidRPr="00030314" w:rsidRDefault="00AB2E9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Kontrola točnosti i unos podataka u sustav (evidentiranje naplaćenih prihoda u glavnoj knjizi i pomoćnim evidencijama)</w:t>
            </w:r>
          </w:p>
          <w:p w14:paraId="45E32DDC" w14:textId="77777777" w:rsidR="002A427F" w:rsidRPr="00030314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  <w:shd w:val="clear" w:color="auto" w:fill="auto"/>
          </w:tcPr>
          <w:p w14:paraId="5EC75352" w14:textId="77777777" w:rsidR="00795ECC" w:rsidRDefault="00DB33DC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  <w:r w:rsidRPr="00030314">
              <w:rPr>
                <w:color w:val="000000" w:themeColor="text1"/>
              </w:rPr>
              <w:t xml:space="preserve"> </w:t>
            </w:r>
          </w:p>
          <w:p w14:paraId="37633075" w14:textId="7C3564B4" w:rsidR="00DB33DC" w:rsidRPr="00030314" w:rsidRDefault="00DB33DC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Stručni suradnik za financije</w:t>
            </w:r>
          </w:p>
        </w:tc>
        <w:tc>
          <w:tcPr>
            <w:tcW w:w="1872" w:type="dxa"/>
            <w:shd w:val="clear" w:color="auto" w:fill="auto"/>
          </w:tcPr>
          <w:p w14:paraId="7346C2AE" w14:textId="6BE12408" w:rsidR="00AB2E95" w:rsidRPr="00030314" w:rsidRDefault="00AB2E9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Kontinuirano</w:t>
            </w:r>
          </w:p>
        </w:tc>
        <w:tc>
          <w:tcPr>
            <w:tcW w:w="2205" w:type="dxa"/>
            <w:shd w:val="clear" w:color="auto" w:fill="auto"/>
          </w:tcPr>
          <w:p w14:paraId="7CA786AB" w14:textId="77777777" w:rsidR="00AB2E95" w:rsidRPr="00030314" w:rsidRDefault="00AB2E9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Knjigovodstvene kartice</w:t>
            </w:r>
          </w:p>
        </w:tc>
      </w:tr>
      <w:tr w:rsidR="00AB2E95" w:rsidRPr="00030314" w14:paraId="45911F20" w14:textId="77777777" w:rsidTr="00987B1C">
        <w:tc>
          <w:tcPr>
            <w:tcW w:w="675" w:type="dxa"/>
            <w:shd w:val="clear" w:color="auto" w:fill="auto"/>
          </w:tcPr>
          <w:p w14:paraId="38217CE3" w14:textId="77777777" w:rsidR="00AB2E95" w:rsidRPr="00030314" w:rsidRDefault="00AB2E9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14:paraId="77C0E62E" w14:textId="77777777" w:rsidR="00AB2E95" w:rsidRPr="00030314" w:rsidRDefault="00AB2E9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Utvrđivanje dospjelih potraživanja</w:t>
            </w:r>
          </w:p>
        </w:tc>
        <w:tc>
          <w:tcPr>
            <w:tcW w:w="2268" w:type="dxa"/>
            <w:shd w:val="clear" w:color="auto" w:fill="auto"/>
          </w:tcPr>
          <w:p w14:paraId="3A9A2C2B" w14:textId="77777777" w:rsidR="00795ECC" w:rsidRDefault="00795ECC" w:rsidP="00986969">
            <w:pPr>
              <w:rPr>
                <w:sz w:val="22"/>
                <w:szCs w:val="22"/>
              </w:rPr>
            </w:pPr>
            <w:r w:rsidRPr="00A27F0E">
              <w:rPr>
                <w:sz w:val="22"/>
                <w:szCs w:val="22"/>
              </w:rPr>
              <w:t>Stručni suradnik za financije</w:t>
            </w:r>
          </w:p>
          <w:p w14:paraId="3E4B6B1F" w14:textId="479D2E6F" w:rsidR="00193D43" w:rsidRPr="00030314" w:rsidRDefault="00193D43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</w:p>
        </w:tc>
        <w:tc>
          <w:tcPr>
            <w:tcW w:w="1872" w:type="dxa"/>
            <w:shd w:val="clear" w:color="auto" w:fill="auto"/>
          </w:tcPr>
          <w:p w14:paraId="6E595A34" w14:textId="73D43F95" w:rsidR="00AB2E95" w:rsidRPr="00030314" w:rsidRDefault="00A27F0E" w:rsidP="0098696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Polugodišnje</w:t>
            </w:r>
          </w:p>
        </w:tc>
        <w:tc>
          <w:tcPr>
            <w:tcW w:w="2205" w:type="dxa"/>
            <w:shd w:val="clear" w:color="auto" w:fill="auto"/>
          </w:tcPr>
          <w:p w14:paraId="74E663D7" w14:textId="77777777" w:rsidR="00AB2E95" w:rsidRPr="00030314" w:rsidRDefault="00522699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Pregled analitičkih kartica</w:t>
            </w:r>
            <w:r w:rsidR="00FB7D72" w:rsidRPr="00030314">
              <w:rPr>
                <w:color w:val="000000" w:themeColor="text1"/>
                <w:sz w:val="22"/>
                <w:szCs w:val="22"/>
              </w:rPr>
              <w:t>, izvod iz otvorenih stavki</w:t>
            </w:r>
          </w:p>
        </w:tc>
      </w:tr>
      <w:tr w:rsidR="00664055" w:rsidRPr="00030314" w14:paraId="5941E2AB" w14:textId="77777777" w:rsidTr="00987B1C">
        <w:tc>
          <w:tcPr>
            <w:tcW w:w="675" w:type="dxa"/>
            <w:shd w:val="clear" w:color="auto" w:fill="auto"/>
          </w:tcPr>
          <w:p w14:paraId="6B63D761" w14:textId="77777777" w:rsidR="00664055" w:rsidRPr="00030314" w:rsidRDefault="0066405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lastRenderedPageBreak/>
              <w:t>7.1.</w:t>
            </w:r>
          </w:p>
        </w:tc>
        <w:tc>
          <w:tcPr>
            <w:tcW w:w="2268" w:type="dxa"/>
            <w:shd w:val="clear" w:color="auto" w:fill="auto"/>
          </w:tcPr>
          <w:p w14:paraId="704A8C63" w14:textId="77777777" w:rsidR="00664055" w:rsidRPr="00030314" w:rsidRDefault="009E2E11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Izdavanje pisanih obavijesti, </w:t>
            </w:r>
            <w:r w:rsidR="00664055" w:rsidRPr="00030314">
              <w:rPr>
                <w:color w:val="000000" w:themeColor="text1"/>
                <w:sz w:val="22"/>
                <w:szCs w:val="22"/>
              </w:rPr>
              <w:t>opomena i opomena pred ovrhu za komunalnu naknadu, komunalni doprinos i naknadu za zadržavanje nezakonito izgrađenih zgrada u prostoru</w:t>
            </w:r>
          </w:p>
        </w:tc>
        <w:tc>
          <w:tcPr>
            <w:tcW w:w="2268" w:type="dxa"/>
            <w:shd w:val="clear" w:color="auto" w:fill="auto"/>
          </w:tcPr>
          <w:p w14:paraId="2DB2EA48" w14:textId="77777777" w:rsidR="00664055" w:rsidRDefault="003D5CBF" w:rsidP="0098696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  <w:r w:rsidR="007C4477">
              <w:rPr>
                <w:color w:val="000000" w:themeColor="text1"/>
                <w:sz w:val="22"/>
                <w:szCs w:val="22"/>
              </w:rPr>
              <w:t xml:space="preserve">tručni suradnik za </w:t>
            </w:r>
            <w:r>
              <w:rPr>
                <w:color w:val="000000" w:themeColor="text1"/>
                <w:sz w:val="22"/>
                <w:szCs w:val="22"/>
              </w:rPr>
              <w:t xml:space="preserve">financije </w:t>
            </w:r>
          </w:p>
          <w:p w14:paraId="7E435256" w14:textId="77BABB4E" w:rsidR="00A4453D" w:rsidRDefault="00A4453D" w:rsidP="0098696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</w:p>
          <w:p w14:paraId="76F89E62" w14:textId="78640B20" w:rsidR="00A4453D" w:rsidRPr="00030314" w:rsidRDefault="00A4453D" w:rsidP="00986969">
            <w:pPr>
              <w:rPr>
                <w:color w:val="000000" w:themeColor="text1"/>
              </w:rPr>
            </w:pPr>
          </w:p>
        </w:tc>
        <w:tc>
          <w:tcPr>
            <w:tcW w:w="1872" w:type="dxa"/>
            <w:shd w:val="clear" w:color="auto" w:fill="auto"/>
          </w:tcPr>
          <w:p w14:paraId="3AE10F83" w14:textId="10A3F464" w:rsidR="00664055" w:rsidRPr="003D5CBF" w:rsidRDefault="00A033D1" w:rsidP="00986969">
            <w:pPr>
              <w:rPr>
                <w:color w:val="FF0000"/>
              </w:rPr>
            </w:pPr>
            <w:r w:rsidRPr="00A27F0E">
              <w:rPr>
                <w:sz w:val="22"/>
                <w:szCs w:val="22"/>
              </w:rPr>
              <w:t>Jednom godišnje</w:t>
            </w:r>
          </w:p>
        </w:tc>
        <w:tc>
          <w:tcPr>
            <w:tcW w:w="2205" w:type="dxa"/>
            <w:shd w:val="clear" w:color="auto" w:fill="auto"/>
          </w:tcPr>
          <w:p w14:paraId="671CDC72" w14:textId="77777777" w:rsidR="00664055" w:rsidRPr="00030314" w:rsidRDefault="00007ED5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Pisane obavijesti, opomene i opomene pred ovrhu</w:t>
            </w:r>
          </w:p>
        </w:tc>
      </w:tr>
      <w:tr w:rsidR="00522699" w:rsidRPr="00030314" w14:paraId="333190E3" w14:textId="77777777" w:rsidTr="00987B1C">
        <w:tc>
          <w:tcPr>
            <w:tcW w:w="675" w:type="dxa"/>
            <w:shd w:val="clear" w:color="auto" w:fill="auto"/>
          </w:tcPr>
          <w:p w14:paraId="4FA1B17B" w14:textId="77777777" w:rsidR="00522699" w:rsidRPr="00030314" w:rsidRDefault="00522699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7.2.</w:t>
            </w:r>
          </w:p>
        </w:tc>
        <w:tc>
          <w:tcPr>
            <w:tcW w:w="2268" w:type="dxa"/>
            <w:shd w:val="clear" w:color="auto" w:fill="auto"/>
          </w:tcPr>
          <w:p w14:paraId="0922A317" w14:textId="77777777" w:rsidR="00522699" w:rsidRPr="00030314" w:rsidRDefault="00522699" w:rsidP="0052269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Izdavanje</w:t>
            </w:r>
            <w:r w:rsidR="003234DF" w:rsidRPr="00030314">
              <w:rPr>
                <w:color w:val="000000" w:themeColor="text1"/>
                <w:sz w:val="22"/>
                <w:szCs w:val="22"/>
              </w:rPr>
              <w:t xml:space="preserve"> i slanje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pisanih obavijesti</w:t>
            </w:r>
            <w:r w:rsidR="003F315A" w:rsidRPr="00030314">
              <w:rPr>
                <w:color w:val="000000" w:themeColor="text1"/>
                <w:sz w:val="22"/>
                <w:szCs w:val="22"/>
              </w:rPr>
              <w:t>,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opomena i opomena pred ovrhu za zakup poljoprivrednog zemljišta u vlasništvu RH i vlasništvu Općine</w:t>
            </w:r>
          </w:p>
        </w:tc>
        <w:tc>
          <w:tcPr>
            <w:tcW w:w="2268" w:type="dxa"/>
            <w:shd w:val="clear" w:color="auto" w:fill="auto"/>
          </w:tcPr>
          <w:p w14:paraId="3EA84504" w14:textId="77777777" w:rsidR="00522699" w:rsidRDefault="00A033D1" w:rsidP="00BA738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Stručni suradnik za financije </w:t>
            </w:r>
          </w:p>
          <w:p w14:paraId="10D74FF2" w14:textId="586C8710" w:rsidR="006407F0" w:rsidRPr="00030314" w:rsidRDefault="006407F0" w:rsidP="00BA738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</w:p>
        </w:tc>
        <w:tc>
          <w:tcPr>
            <w:tcW w:w="1872" w:type="dxa"/>
            <w:shd w:val="clear" w:color="auto" w:fill="auto"/>
          </w:tcPr>
          <w:p w14:paraId="2F22BF4C" w14:textId="47B8452B" w:rsidR="00522699" w:rsidRPr="003D5CBF" w:rsidRDefault="00A033D1" w:rsidP="00986969">
            <w:pPr>
              <w:rPr>
                <w:color w:val="FF0000"/>
              </w:rPr>
            </w:pPr>
            <w:r w:rsidRPr="00A27F0E">
              <w:rPr>
                <w:sz w:val="22"/>
                <w:szCs w:val="22"/>
              </w:rPr>
              <w:t>Jednom godišnje</w:t>
            </w:r>
          </w:p>
        </w:tc>
        <w:tc>
          <w:tcPr>
            <w:tcW w:w="2205" w:type="dxa"/>
            <w:shd w:val="clear" w:color="auto" w:fill="auto"/>
          </w:tcPr>
          <w:p w14:paraId="63118BEB" w14:textId="77777777" w:rsidR="00522699" w:rsidRPr="00030314" w:rsidRDefault="00522699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Pisane obavijesti, opomene i opomene pred ovrhu</w:t>
            </w:r>
          </w:p>
        </w:tc>
      </w:tr>
      <w:tr w:rsidR="00F92A8B" w:rsidRPr="00030314" w14:paraId="3D0EC04B" w14:textId="77777777" w:rsidTr="00987B1C">
        <w:tc>
          <w:tcPr>
            <w:tcW w:w="675" w:type="dxa"/>
            <w:shd w:val="clear" w:color="auto" w:fill="auto"/>
          </w:tcPr>
          <w:p w14:paraId="0F901821" w14:textId="77777777" w:rsidR="00F92A8B" w:rsidRPr="00030314" w:rsidRDefault="00F92A8B" w:rsidP="0052269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7.3.</w:t>
            </w:r>
          </w:p>
        </w:tc>
        <w:tc>
          <w:tcPr>
            <w:tcW w:w="2268" w:type="dxa"/>
            <w:shd w:val="clear" w:color="auto" w:fill="auto"/>
          </w:tcPr>
          <w:p w14:paraId="25FA5E4A" w14:textId="77777777" w:rsidR="00F92A8B" w:rsidRPr="00030314" w:rsidRDefault="00F92A8B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Izdavanje i slanje  pisanih obavijesti</w:t>
            </w:r>
            <w:r w:rsidR="00A8401C" w:rsidRPr="00030314">
              <w:rPr>
                <w:color w:val="000000" w:themeColor="text1"/>
                <w:sz w:val="22"/>
                <w:szCs w:val="22"/>
              </w:rPr>
              <w:t>,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opomena i opomena pred ovrhu za zakup javnih površina, zakup poslovnog prostora</w:t>
            </w:r>
          </w:p>
        </w:tc>
        <w:tc>
          <w:tcPr>
            <w:tcW w:w="2268" w:type="dxa"/>
            <w:shd w:val="clear" w:color="auto" w:fill="auto"/>
          </w:tcPr>
          <w:p w14:paraId="4A38571B" w14:textId="589E81AA" w:rsidR="00F92A8B" w:rsidRPr="00A27F0E" w:rsidRDefault="003D5CBF" w:rsidP="00BA738B">
            <w:r w:rsidRPr="00A27F0E">
              <w:rPr>
                <w:sz w:val="22"/>
                <w:szCs w:val="22"/>
              </w:rPr>
              <w:t>Stručni suradnik za financije</w:t>
            </w:r>
          </w:p>
        </w:tc>
        <w:tc>
          <w:tcPr>
            <w:tcW w:w="1872" w:type="dxa"/>
            <w:shd w:val="clear" w:color="auto" w:fill="auto"/>
          </w:tcPr>
          <w:p w14:paraId="6E727927" w14:textId="014924E6" w:rsidR="00F92A8B" w:rsidRPr="00A27F0E" w:rsidRDefault="00A033D1" w:rsidP="00986969">
            <w:r w:rsidRPr="00A27F0E">
              <w:rPr>
                <w:sz w:val="22"/>
                <w:szCs w:val="22"/>
              </w:rPr>
              <w:t>Jednom godišnje</w:t>
            </w:r>
          </w:p>
        </w:tc>
        <w:tc>
          <w:tcPr>
            <w:tcW w:w="2205" w:type="dxa"/>
            <w:shd w:val="clear" w:color="auto" w:fill="auto"/>
          </w:tcPr>
          <w:p w14:paraId="389EBEE9" w14:textId="77777777" w:rsidR="00F92A8B" w:rsidRPr="00030314" w:rsidRDefault="00F92A8B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Pisane obavijesti, opomene i opomene pred ovrhu</w:t>
            </w:r>
          </w:p>
        </w:tc>
      </w:tr>
      <w:tr w:rsidR="00A8401C" w:rsidRPr="00030314" w14:paraId="2CF00768" w14:textId="77777777" w:rsidTr="00987B1C">
        <w:tc>
          <w:tcPr>
            <w:tcW w:w="675" w:type="dxa"/>
            <w:shd w:val="clear" w:color="auto" w:fill="auto"/>
          </w:tcPr>
          <w:p w14:paraId="79F3DA4E" w14:textId="77777777" w:rsidR="00A8401C" w:rsidRPr="00030314" w:rsidRDefault="00A8401C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14:paraId="1B0AD31B" w14:textId="77777777" w:rsidR="00A8401C" w:rsidRPr="00030314" w:rsidRDefault="002A427F" w:rsidP="00F92A8B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Praćenje naplate prihoda</w:t>
            </w:r>
          </w:p>
        </w:tc>
        <w:tc>
          <w:tcPr>
            <w:tcW w:w="2268" w:type="dxa"/>
            <w:shd w:val="clear" w:color="auto" w:fill="auto"/>
          </w:tcPr>
          <w:p w14:paraId="09517486" w14:textId="1E0F1D47" w:rsidR="00A8401C" w:rsidRPr="00030314" w:rsidRDefault="003D5CBF" w:rsidP="00487E7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Stručni suradnik za financije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i općinski   n</w:t>
            </w:r>
            <w:r w:rsidR="00171441" w:rsidRPr="00030314">
              <w:rPr>
                <w:color w:val="000000" w:themeColor="text1"/>
                <w:sz w:val="22"/>
                <w:szCs w:val="22"/>
              </w:rPr>
              <w:t>ačelnik O</w:t>
            </w:r>
            <w:r w:rsidR="002A427F" w:rsidRPr="00030314">
              <w:rPr>
                <w:color w:val="000000" w:themeColor="text1"/>
                <w:sz w:val="22"/>
                <w:szCs w:val="22"/>
              </w:rPr>
              <w:t>pćine</w:t>
            </w:r>
          </w:p>
        </w:tc>
        <w:tc>
          <w:tcPr>
            <w:tcW w:w="1872" w:type="dxa"/>
            <w:shd w:val="clear" w:color="auto" w:fill="auto"/>
          </w:tcPr>
          <w:p w14:paraId="14EFF79F" w14:textId="77777777" w:rsidR="00A8401C" w:rsidRPr="00030314" w:rsidRDefault="002A427F" w:rsidP="00B4620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Dnevno </w:t>
            </w:r>
          </w:p>
        </w:tc>
        <w:tc>
          <w:tcPr>
            <w:tcW w:w="2205" w:type="dxa"/>
            <w:shd w:val="clear" w:color="auto" w:fill="auto"/>
          </w:tcPr>
          <w:p w14:paraId="54FB586A" w14:textId="77777777" w:rsidR="00A8401C" w:rsidRPr="00030314" w:rsidRDefault="002A427F" w:rsidP="00B4620C">
            <w:pPr>
              <w:rPr>
                <w:color w:val="000000" w:themeColor="text1"/>
              </w:rPr>
            </w:pPr>
            <w:proofErr w:type="spellStart"/>
            <w:r w:rsidRPr="00030314">
              <w:rPr>
                <w:color w:val="000000" w:themeColor="text1"/>
                <w:sz w:val="22"/>
                <w:szCs w:val="22"/>
              </w:rPr>
              <w:t>Izvatci</w:t>
            </w:r>
            <w:proofErr w:type="spellEnd"/>
            <w:r w:rsidRPr="00030314">
              <w:rPr>
                <w:color w:val="000000" w:themeColor="text1"/>
                <w:sz w:val="22"/>
                <w:szCs w:val="22"/>
              </w:rPr>
              <w:t xml:space="preserve"> po poslovnim računima</w:t>
            </w:r>
          </w:p>
          <w:p w14:paraId="497BC98D" w14:textId="77777777" w:rsidR="00861CD8" w:rsidRPr="00030314" w:rsidRDefault="00861CD8" w:rsidP="00B4620C">
            <w:pPr>
              <w:rPr>
                <w:color w:val="000000" w:themeColor="text1"/>
              </w:rPr>
            </w:pPr>
          </w:p>
        </w:tc>
      </w:tr>
      <w:tr w:rsidR="00A8401C" w:rsidRPr="00030314" w14:paraId="6DA5512E" w14:textId="77777777" w:rsidTr="00987B1C">
        <w:tc>
          <w:tcPr>
            <w:tcW w:w="675" w:type="dxa"/>
            <w:shd w:val="clear" w:color="auto" w:fill="auto"/>
          </w:tcPr>
          <w:p w14:paraId="0F58EAD0" w14:textId="77777777" w:rsidR="00A8401C" w:rsidRPr="00030314" w:rsidRDefault="00A8401C" w:rsidP="002A52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14:paraId="6134F2B8" w14:textId="77777777" w:rsidR="00A8401C" w:rsidRPr="00030314" w:rsidRDefault="00A8401C" w:rsidP="002A52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Izvještavanje o dugovanjima i dužnicima te naplati potraživanja, praćenje promjene stanja dužnika (promjena obveznika, predstečajni i stečajni postupci, likvidacije i slično)</w:t>
            </w:r>
          </w:p>
        </w:tc>
        <w:tc>
          <w:tcPr>
            <w:tcW w:w="2268" w:type="dxa"/>
            <w:shd w:val="clear" w:color="auto" w:fill="auto"/>
          </w:tcPr>
          <w:p w14:paraId="73DD3DEB" w14:textId="7BD618B6" w:rsidR="00C57A23" w:rsidRPr="00030314" w:rsidRDefault="006407F0" w:rsidP="002A5280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="003D5CBF">
              <w:rPr>
                <w:color w:val="000000" w:themeColor="text1"/>
                <w:sz w:val="22"/>
                <w:szCs w:val="22"/>
              </w:rPr>
              <w:t>Stručni suradnik za financije</w:t>
            </w:r>
          </w:p>
        </w:tc>
        <w:tc>
          <w:tcPr>
            <w:tcW w:w="1872" w:type="dxa"/>
            <w:shd w:val="clear" w:color="auto" w:fill="auto"/>
          </w:tcPr>
          <w:p w14:paraId="099D60A7" w14:textId="4CAA8DFF" w:rsidR="00A8401C" w:rsidRPr="00030314" w:rsidRDefault="00A033D1" w:rsidP="002A5280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Pe</w:t>
            </w:r>
            <w:r w:rsidR="00A8401C" w:rsidRPr="00030314">
              <w:rPr>
                <w:color w:val="000000" w:themeColor="text1"/>
                <w:sz w:val="22"/>
                <w:szCs w:val="22"/>
              </w:rPr>
              <w:t>riodično</w:t>
            </w:r>
          </w:p>
        </w:tc>
        <w:tc>
          <w:tcPr>
            <w:tcW w:w="2205" w:type="dxa"/>
            <w:shd w:val="clear" w:color="auto" w:fill="auto"/>
          </w:tcPr>
          <w:p w14:paraId="759198F1" w14:textId="77777777" w:rsidR="00A8401C" w:rsidRPr="00030314" w:rsidRDefault="00A8401C" w:rsidP="00C57A23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Zahtjevi stranaka, </w:t>
            </w:r>
            <w:proofErr w:type="spellStart"/>
            <w:r w:rsidRPr="00030314">
              <w:rPr>
                <w:color w:val="000000" w:themeColor="text1"/>
                <w:sz w:val="22"/>
                <w:szCs w:val="22"/>
              </w:rPr>
              <w:t>izvatci</w:t>
            </w:r>
            <w:proofErr w:type="spellEnd"/>
            <w:r w:rsidRPr="00030314">
              <w:rPr>
                <w:color w:val="000000" w:themeColor="text1"/>
                <w:sz w:val="22"/>
                <w:szCs w:val="22"/>
              </w:rPr>
              <w:t xml:space="preserve"> po poslovnim računima, </w:t>
            </w:r>
            <w:proofErr w:type="spellStart"/>
            <w:r w:rsidR="00C57A23">
              <w:rPr>
                <w:color w:val="000000" w:themeColor="text1"/>
                <w:sz w:val="22"/>
                <w:szCs w:val="22"/>
              </w:rPr>
              <w:t>izvatci</w:t>
            </w:r>
            <w:proofErr w:type="spellEnd"/>
            <w:r w:rsidR="00C57A2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FINA-e  te ostala odgovarajuća izvješća</w:t>
            </w:r>
          </w:p>
        </w:tc>
      </w:tr>
      <w:tr w:rsidR="00F92A8B" w:rsidRPr="00030314" w14:paraId="3ED4A35B" w14:textId="77777777" w:rsidTr="00987B1C">
        <w:tc>
          <w:tcPr>
            <w:tcW w:w="675" w:type="dxa"/>
            <w:shd w:val="clear" w:color="auto" w:fill="auto"/>
          </w:tcPr>
          <w:p w14:paraId="7A2846D2" w14:textId="77777777" w:rsidR="00F92A8B" w:rsidRPr="00030314" w:rsidRDefault="00CE5983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10</w:t>
            </w:r>
            <w:r w:rsidR="00F92A8B" w:rsidRPr="00030314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631E2E4" w14:textId="77777777" w:rsidR="00F92A8B" w:rsidRPr="00030314" w:rsidRDefault="00F92A8B" w:rsidP="00E27995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Pokretanje prisilne naplate potraživanja</w:t>
            </w:r>
            <w:r w:rsidR="00CE5983" w:rsidRPr="0003031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</w:t>
            </w:r>
            <w:r w:rsidR="00CE5983" w:rsidRPr="00030314">
              <w:rPr>
                <w:color w:val="000000" w:themeColor="text1"/>
                <w:sz w:val="22"/>
                <w:szCs w:val="22"/>
              </w:rPr>
              <w:t>(</w:t>
            </w:r>
            <w:r w:rsidRPr="00030314">
              <w:rPr>
                <w:color w:val="000000" w:themeColor="text1"/>
                <w:sz w:val="22"/>
                <w:szCs w:val="22"/>
              </w:rPr>
              <w:t>priprema</w:t>
            </w:r>
            <w:r w:rsidR="00E27995" w:rsidRPr="00030314">
              <w:rPr>
                <w:color w:val="000000" w:themeColor="text1"/>
                <w:sz w:val="22"/>
                <w:szCs w:val="22"/>
              </w:rPr>
              <w:t xml:space="preserve"> prijedloga za ovrhu,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rješenja o ovrsi</w:t>
            </w:r>
            <w:r w:rsidR="00CE5983" w:rsidRPr="00030314">
              <w:rPr>
                <w:color w:val="000000" w:themeColor="text1"/>
                <w:sz w:val="22"/>
                <w:szCs w:val="22"/>
              </w:rPr>
              <w:t xml:space="preserve">, izrada </w:t>
            </w:r>
            <w:r w:rsidR="00E27995" w:rsidRPr="00030314">
              <w:rPr>
                <w:color w:val="000000" w:themeColor="text1"/>
                <w:sz w:val="22"/>
                <w:szCs w:val="22"/>
              </w:rPr>
              <w:t xml:space="preserve">prijedloga i </w:t>
            </w:r>
            <w:r w:rsidR="00CE5983" w:rsidRPr="00030314">
              <w:rPr>
                <w:color w:val="000000" w:themeColor="text1"/>
                <w:sz w:val="22"/>
                <w:szCs w:val="22"/>
              </w:rPr>
              <w:t>rješe</w:t>
            </w:r>
            <w:r w:rsidR="00A8401C" w:rsidRPr="00030314">
              <w:rPr>
                <w:color w:val="000000" w:themeColor="text1"/>
                <w:sz w:val="22"/>
                <w:szCs w:val="22"/>
              </w:rPr>
              <w:t>nja</w:t>
            </w:r>
            <w:r w:rsidR="00E27995" w:rsidRPr="00030314">
              <w:rPr>
                <w:color w:val="000000" w:themeColor="text1"/>
                <w:sz w:val="22"/>
                <w:szCs w:val="22"/>
              </w:rPr>
              <w:t xml:space="preserve">, </w:t>
            </w:r>
            <w:r w:rsidR="00CE5983" w:rsidRPr="00030314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6D57" w:rsidRPr="00030314">
              <w:rPr>
                <w:color w:val="000000" w:themeColor="text1"/>
                <w:sz w:val="22"/>
                <w:szCs w:val="22"/>
              </w:rPr>
              <w:t>potvrđivanje izvršnosti rješenja, vođenj</w:t>
            </w:r>
            <w:r w:rsidR="00E27995" w:rsidRPr="00030314">
              <w:rPr>
                <w:color w:val="000000" w:themeColor="text1"/>
                <w:sz w:val="22"/>
                <w:szCs w:val="22"/>
              </w:rPr>
              <w:t>e</w:t>
            </w:r>
            <w:r w:rsidR="009A6D57" w:rsidRPr="00030314">
              <w:rPr>
                <w:color w:val="000000" w:themeColor="text1"/>
                <w:sz w:val="22"/>
                <w:szCs w:val="22"/>
              </w:rPr>
              <w:t xml:space="preserve"> daljnjeg postupka do okončanja</w:t>
            </w:r>
            <w:r w:rsidR="00CE5983" w:rsidRPr="00030314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AFE90FF" w14:textId="0A7190A8" w:rsidR="000D536A" w:rsidRPr="00030314" w:rsidRDefault="003D5CBF" w:rsidP="003D5CBF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Stručni suradnik za financije</w:t>
            </w:r>
            <w:r w:rsidR="00C57A23">
              <w:rPr>
                <w:color w:val="000000" w:themeColor="text1"/>
                <w:sz w:val="22"/>
                <w:szCs w:val="22"/>
              </w:rPr>
              <w:t>, p</w:t>
            </w:r>
            <w:r w:rsidR="00F92A8B" w:rsidRPr="00030314">
              <w:rPr>
                <w:color w:val="000000" w:themeColor="text1"/>
                <w:sz w:val="22"/>
                <w:szCs w:val="22"/>
              </w:rPr>
              <w:t>ročelnik JUO</w:t>
            </w:r>
            <w:r>
              <w:rPr>
                <w:color w:val="000000" w:themeColor="text1"/>
                <w:sz w:val="22"/>
                <w:szCs w:val="22"/>
              </w:rPr>
              <w:t xml:space="preserve"> i općinski načelnik</w:t>
            </w:r>
            <w:r>
              <w:rPr>
                <w:color w:val="000000" w:themeColor="text1"/>
              </w:rPr>
              <w:t>, odvjetnik</w:t>
            </w:r>
          </w:p>
        </w:tc>
        <w:tc>
          <w:tcPr>
            <w:tcW w:w="1872" w:type="dxa"/>
            <w:shd w:val="clear" w:color="auto" w:fill="auto"/>
          </w:tcPr>
          <w:p w14:paraId="530D6C2A" w14:textId="77777777" w:rsidR="00F92A8B" w:rsidRPr="00030314" w:rsidRDefault="00B4620C" w:rsidP="00B4620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Najmanje jednom godišnje </w:t>
            </w:r>
          </w:p>
        </w:tc>
        <w:tc>
          <w:tcPr>
            <w:tcW w:w="2205" w:type="dxa"/>
            <w:shd w:val="clear" w:color="auto" w:fill="auto"/>
          </w:tcPr>
          <w:p w14:paraId="44FB65D1" w14:textId="77777777" w:rsidR="00B2629F" w:rsidRPr="00030314" w:rsidRDefault="00B2629F" w:rsidP="00B4620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Rješenja o ovrsi,</w:t>
            </w:r>
          </w:p>
          <w:p w14:paraId="7B7DE59A" w14:textId="77777777" w:rsidR="00724D24" w:rsidRPr="00030314" w:rsidRDefault="00724D24" w:rsidP="00B4620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Prijedlog za ovrhu</w:t>
            </w:r>
          </w:p>
          <w:p w14:paraId="27DE4D9E" w14:textId="77777777" w:rsidR="00B4620C" w:rsidRPr="00030314" w:rsidRDefault="00724D24" w:rsidP="00B4620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t</w:t>
            </w:r>
            <w:r w:rsidR="009A6D57" w:rsidRPr="00030314">
              <w:rPr>
                <w:color w:val="000000" w:themeColor="text1"/>
                <w:sz w:val="22"/>
                <w:szCs w:val="22"/>
              </w:rPr>
              <w:t>e ostala popratna dokumentacija vezana uz postupak vođenja ovršnog postupka</w:t>
            </w:r>
          </w:p>
          <w:p w14:paraId="165465DE" w14:textId="77777777" w:rsidR="00F92A8B" w:rsidRPr="00030314" w:rsidRDefault="00F92A8B" w:rsidP="00986969">
            <w:pPr>
              <w:rPr>
                <w:color w:val="000000" w:themeColor="text1"/>
              </w:rPr>
            </w:pPr>
          </w:p>
        </w:tc>
      </w:tr>
      <w:tr w:rsidR="0063707F" w:rsidRPr="00030314" w14:paraId="38AB0EBB" w14:textId="77777777" w:rsidTr="00987B1C">
        <w:tc>
          <w:tcPr>
            <w:tcW w:w="675" w:type="dxa"/>
            <w:shd w:val="clear" w:color="auto" w:fill="auto"/>
          </w:tcPr>
          <w:p w14:paraId="7E8BAC40" w14:textId="77777777" w:rsidR="0063707F" w:rsidRPr="00030314" w:rsidRDefault="0063707F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11.</w:t>
            </w:r>
          </w:p>
        </w:tc>
        <w:tc>
          <w:tcPr>
            <w:tcW w:w="2268" w:type="dxa"/>
            <w:shd w:val="clear" w:color="auto" w:fill="auto"/>
          </w:tcPr>
          <w:p w14:paraId="4F5C1D6B" w14:textId="77777777" w:rsidR="0063707F" w:rsidRPr="00030314" w:rsidRDefault="0063707F" w:rsidP="0098696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Kontrola potpune naplate prihoda i prisilne naplate</w:t>
            </w:r>
          </w:p>
        </w:tc>
        <w:tc>
          <w:tcPr>
            <w:tcW w:w="2268" w:type="dxa"/>
            <w:shd w:val="clear" w:color="auto" w:fill="auto"/>
          </w:tcPr>
          <w:p w14:paraId="1BE1699D" w14:textId="77777777" w:rsidR="0063707F" w:rsidRPr="00030314" w:rsidRDefault="0063707F" w:rsidP="0063707F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Pročelnik JUO</w:t>
            </w:r>
          </w:p>
          <w:p w14:paraId="319D7A69" w14:textId="3A16DE57" w:rsidR="0063707F" w:rsidRPr="00030314" w:rsidRDefault="005C0CB4" w:rsidP="00B16AD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Stručni suradnik za financije </w:t>
            </w:r>
          </w:p>
        </w:tc>
        <w:tc>
          <w:tcPr>
            <w:tcW w:w="1872" w:type="dxa"/>
            <w:shd w:val="clear" w:color="auto" w:fill="auto"/>
          </w:tcPr>
          <w:p w14:paraId="016DE7D6" w14:textId="1572DAEA" w:rsidR="0063707F" w:rsidRPr="00A27F0E" w:rsidRDefault="00A033D1" w:rsidP="00986969">
            <w:r w:rsidRPr="00A27F0E">
              <w:rPr>
                <w:sz w:val="22"/>
                <w:szCs w:val="22"/>
              </w:rPr>
              <w:t>Na kraju godine</w:t>
            </w:r>
          </w:p>
          <w:p w14:paraId="7063C07A" w14:textId="77777777" w:rsidR="0063707F" w:rsidRPr="00030314" w:rsidRDefault="0063707F" w:rsidP="00986969">
            <w:pPr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3DDBE9F4" w14:textId="77777777" w:rsidR="0063707F" w:rsidRPr="00030314" w:rsidRDefault="0063707F" w:rsidP="00487E7B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Izvještaj se dostavlja  općinskom načelniku </w:t>
            </w:r>
          </w:p>
        </w:tc>
      </w:tr>
    </w:tbl>
    <w:p w14:paraId="1560F4A7" w14:textId="77777777" w:rsidR="00770C6D" w:rsidRPr="00030314" w:rsidRDefault="00770C6D" w:rsidP="00770C6D">
      <w:pPr>
        <w:widowControl w:val="0"/>
        <w:autoSpaceDE w:val="0"/>
        <w:autoSpaceDN w:val="0"/>
        <w:adjustRightInd w:val="0"/>
        <w:spacing w:before="16" w:line="260" w:lineRule="exact"/>
        <w:rPr>
          <w:color w:val="000000" w:themeColor="text1"/>
          <w:sz w:val="22"/>
          <w:szCs w:val="22"/>
        </w:rPr>
      </w:pPr>
    </w:p>
    <w:p w14:paraId="4396608B" w14:textId="77777777" w:rsidR="00AA6E46" w:rsidRPr="00030314" w:rsidRDefault="00770C6D" w:rsidP="00770C6D">
      <w:pPr>
        <w:widowControl w:val="0"/>
        <w:autoSpaceDE w:val="0"/>
        <w:autoSpaceDN w:val="0"/>
        <w:adjustRightInd w:val="0"/>
        <w:spacing w:before="16" w:line="260" w:lineRule="exact"/>
        <w:ind w:left="2832" w:firstLine="708"/>
        <w:rPr>
          <w:b/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 xml:space="preserve">   </w:t>
      </w:r>
      <w:r w:rsidRPr="00030314">
        <w:rPr>
          <w:b/>
          <w:color w:val="000000" w:themeColor="text1"/>
          <w:sz w:val="22"/>
          <w:szCs w:val="22"/>
        </w:rPr>
        <w:t>Članak 4</w:t>
      </w:r>
      <w:r w:rsidR="00AA6E46" w:rsidRPr="00030314">
        <w:rPr>
          <w:b/>
          <w:color w:val="000000" w:themeColor="text1"/>
          <w:sz w:val="22"/>
          <w:szCs w:val="22"/>
        </w:rPr>
        <w:t>.</w:t>
      </w:r>
    </w:p>
    <w:p w14:paraId="7B027EF9" w14:textId="6DFE8A2A" w:rsidR="00AA6E46" w:rsidRPr="00030314" w:rsidRDefault="00643A42" w:rsidP="008069A5">
      <w:pPr>
        <w:widowControl w:val="0"/>
        <w:autoSpaceDE w:val="0"/>
        <w:autoSpaceDN w:val="0"/>
        <w:adjustRightInd w:val="0"/>
        <w:spacing w:before="16" w:line="260" w:lineRule="exact"/>
        <w:ind w:firstLine="567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Postupak obračuna i napla</w:t>
      </w:r>
      <w:r w:rsidR="00AA6E46" w:rsidRPr="00030314">
        <w:rPr>
          <w:color w:val="000000" w:themeColor="text1"/>
          <w:sz w:val="22"/>
          <w:szCs w:val="22"/>
        </w:rPr>
        <w:t>te dospjelih, a nenaplaćenih</w:t>
      </w:r>
      <w:r w:rsidR="00E83D7E" w:rsidRPr="00030314">
        <w:rPr>
          <w:color w:val="000000" w:themeColor="text1"/>
          <w:sz w:val="22"/>
          <w:szCs w:val="22"/>
        </w:rPr>
        <w:t xml:space="preserve"> </w:t>
      </w:r>
      <w:r w:rsidRPr="00030314">
        <w:rPr>
          <w:color w:val="000000" w:themeColor="text1"/>
          <w:sz w:val="22"/>
          <w:szCs w:val="22"/>
        </w:rPr>
        <w:t xml:space="preserve">potraživanja i prihoda za poreze i prireze Općine </w:t>
      </w:r>
      <w:r w:rsidR="005C0CB4">
        <w:rPr>
          <w:color w:val="000000" w:themeColor="text1"/>
          <w:sz w:val="22"/>
          <w:szCs w:val="22"/>
        </w:rPr>
        <w:t>Stari Jankovci</w:t>
      </w:r>
      <w:r w:rsidRPr="00030314">
        <w:rPr>
          <w:color w:val="000000" w:themeColor="text1"/>
          <w:sz w:val="22"/>
          <w:szCs w:val="22"/>
        </w:rPr>
        <w:t xml:space="preserve"> povjereno je </w:t>
      </w:r>
      <w:r w:rsidR="0031484D" w:rsidRPr="00030314">
        <w:rPr>
          <w:color w:val="000000" w:themeColor="text1"/>
          <w:sz w:val="22"/>
          <w:szCs w:val="22"/>
        </w:rPr>
        <w:t xml:space="preserve">nadležnoj </w:t>
      </w:r>
      <w:r w:rsidR="00A81C89" w:rsidRPr="00030314">
        <w:rPr>
          <w:color w:val="000000" w:themeColor="text1"/>
          <w:sz w:val="22"/>
          <w:szCs w:val="22"/>
        </w:rPr>
        <w:t>Poreznoj upravi, Ispostava</w:t>
      </w:r>
      <w:r w:rsidRPr="00030314">
        <w:rPr>
          <w:color w:val="000000" w:themeColor="text1"/>
          <w:sz w:val="22"/>
          <w:szCs w:val="22"/>
        </w:rPr>
        <w:t xml:space="preserve"> Vinkovci.</w:t>
      </w:r>
    </w:p>
    <w:p w14:paraId="29CE056D" w14:textId="77777777" w:rsidR="009B1F83" w:rsidRPr="00030314" w:rsidRDefault="009B1F83" w:rsidP="009B1F83">
      <w:pPr>
        <w:widowControl w:val="0"/>
        <w:autoSpaceDE w:val="0"/>
        <w:autoSpaceDN w:val="0"/>
        <w:adjustRightInd w:val="0"/>
        <w:spacing w:before="16" w:line="260" w:lineRule="exact"/>
        <w:rPr>
          <w:b/>
          <w:color w:val="000000" w:themeColor="text1"/>
          <w:sz w:val="22"/>
          <w:szCs w:val="22"/>
        </w:rPr>
      </w:pPr>
    </w:p>
    <w:p w14:paraId="5FB300E2" w14:textId="77777777" w:rsidR="00A55918" w:rsidRPr="00030314" w:rsidRDefault="00770C6D" w:rsidP="00770C6D">
      <w:pPr>
        <w:widowControl w:val="0"/>
        <w:autoSpaceDE w:val="0"/>
        <w:autoSpaceDN w:val="0"/>
        <w:adjustRightInd w:val="0"/>
        <w:ind w:left="4107" w:right="4257" w:hanging="567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5</w:t>
      </w:r>
      <w:r w:rsidR="008A6AF3" w:rsidRPr="00030314">
        <w:rPr>
          <w:b/>
          <w:color w:val="000000" w:themeColor="text1"/>
          <w:sz w:val="22"/>
          <w:szCs w:val="22"/>
        </w:rPr>
        <w:t>.</w:t>
      </w:r>
    </w:p>
    <w:p w14:paraId="7135D995" w14:textId="77777777" w:rsidR="008A6AF3" w:rsidRPr="00030314" w:rsidRDefault="008A6AF3" w:rsidP="001C7E3B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030314">
        <w:rPr>
          <w:color w:val="000000" w:themeColor="text1"/>
          <w:spacing w:val="1"/>
          <w:sz w:val="22"/>
          <w:szCs w:val="22"/>
        </w:rPr>
        <w:t xml:space="preserve">Mjere naplate dospjelih, a nenaplaćenih potraživanja su: pismena </w:t>
      </w:r>
      <w:r w:rsidR="00614132" w:rsidRPr="00030314">
        <w:rPr>
          <w:color w:val="000000" w:themeColor="text1"/>
          <w:spacing w:val="1"/>
          <w:sz w:val="22"/>
          <w:szCs w:val="22"/>
        </w:rPr>
        <w:t xml:space="preserve">obavijest, pismena </w:t>
      </w:r>
      <w:r w:rsidRPr="00030314">
        <w:rPr>
          <w:color w:val="000000" w:themeColor="text1"/>
          <w:spacing w:val="1"/>
          <w:sz w:val="22"/>
          <w:szCs w:val="22"/>
        </w:rPr>
        <w:t>opomena</w:t>
      </w:r>
      <w:r w:rsidR="009D1CE0" w:rsidRPr="00030314">
        <w:rPr>
          <w:color w:val="000000" w:themeColor="text1"/>
          <w:spacing w:val="1"/>
          <w:sz w:val="22"/>
          <w:szCs w:val="22"/>
        </w:rPr>
        <w:t xml:space="preserve">, </w:t>
      </w:r>
      <w:r w:rsidR="00614132" w:rsidRPr="00030314">
        <w:rPr>
          <w:color w:val="000000" w:themeColor="text1"/>
          <w:spacing w:val="1"/>
          <w:sz w:val="22"/>
          <w:szCs w:val="22"/>
        </w:rPr>
        <w:t>pismena opomena pred ovrhu</w:t>
      </w:r>
      <w:r w:rsidRPr="00030314">
        <w:rPr>
          <w:color w:val="000000" w:themeColor="text1"/>
          <w:spacing w:val="1"/>
          <w:sz w:val="22"/>
          <w:szCs w:val="22"/>
        </w:rPr>
        <w:t xml:space="preserve">, </w:t>
      </w:r>
      <w:r w:rsidR="00C93D1C" w:rsidRPr="00030314">
        <w:rPr>
          <w:color w:val="000000" w:themeColor="text1"/>
          <w:spacing w:val="1"/>
          <w:sz w:val="22"/>
          <w:szCs w:val="22"/>
        </w:rPr>
        <w:t xml:space="preserve">naplata putem instrumenata osiguranja plaćanja, </w:t>
      </w:r>
      <w:r w:rsidRPr="00030314">
        <w:rPr>
          <w:color w:val="000000" w:themeColor="text1"/>
          <w:spacing w:val="1"/>
          <w:sz w:val="22"/>
          <w:szCs w:val="22"/>
        </w:rPr>
        <w:t>mogućnost obročne otplate i pokretanje ovršnog postupka.</w:t>
      </w:r>
    </w:p>
    <w:p w14:paraId="39E91028" w14:textId="3126132D" w:rsidR="008A6AF3" w:rsidRDefault="00B61EA6" w:rsidP="008069A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030314">
        <w:rPr>
          <w:color w:val="000000" w:themeColor="text1"/>
          <w:spacing w:val="1"/>
          <w:sz w:val="22"/>
          <w:szCs w:val="22"/>
        </w:rPr>
        <w:t>Mjere naplate dospjelih</w:t>
      </w:r>
      <w:r w:rsidR="00C93D1C" w:rsidRPr="00030314">
        <w:rPr>
          <w:color w:val="000000" w:themeColor="text1"/>
          <w:spacing w:val="1"/>
          <w:sz w:val="22"/>
          <w:szCs w:val="22"/>
        </w:rPr>
        <w:t>,</w:t>
      </w:r>
      <w:r w:rsidRPr="00030314">
        <w:rPr>
          <w:color w:val="000000" w:themeColor="text1"/>
          <w:spacing w:val="1"/>
          <w:sz w:val="22"/>
          <w:szCs w:val="22"/>
        </w:rPr>
        <w:t xml:space="preserve"> a nenaplaćenih potraživanja </w:t>
      </w:r>
      <w:r w:rsidR="00C93D1C" w:rsidRPr="00030314">
        <w:rPr>
          <w:color w:val="000000" w:themeColor="text1"/>
          <w:spacing w:val="1"/>
          <w:sz w:val="22"/>
          <w:szCs w:val="22"/>
        </w:rPr>
        <w:t xml:space="preserve">poduzimaju </w:t>
      </w:r>
      <w:r w:rsidR="00614132" w:rsidRPr="00030314">
        <w:rPr>
          <w:color w:val="000000" w:themeColor="text1"/>
          <w:spacing w:val="1"/>
          <w:sz w:val="22"/>
          <w:szCs w:val="22"/>
        </w:rPr>
        <w:t xml:space="preserve">Jedinstveni upravni odjel u suradnji </w:t>
      </w:r>
      <w:r w:rsidR="006407F0">
        <w:rPr>
          <w:color w:val="000000" w:themeColor="text1"/>
          <w:spacing w:val="1"/>
          <w:sz w:val="22"/>
          <w:szCs w:val="22"/>
        </w:rPr>
        <w:t>s</w:t>
      </w:r>
      <w:r w:rsidR="005C0CB4">
        <w:rPr>
          <w:color w:val="000000" w:themeColor="text1"/>
          <w:spacing w:val="1"/>
          <w:sz w:val="22"/>
          <w:szCs w:val="22"/>
        </w:rPr>
        <w:t xml:space="preserve"> računovodstveni servis Vitez, d.o.o</w:t>
      </w:r>
      <w:r w:rsidR="008A6AF3" w:rsidRPr="00030314">
        <w:rPr>
          <w:color w:val="000000" w:themeColor="text1"/>
          <w:spacing w:val="1"/>
          <w:sz w:val="22"/>
          <w:szCs w:val="22"/>
        </w:rPr>
        <w:t>.</w:t>
      </w:r>
      <w:r w:rsidR="005C0CB4">
        <w:rPr>
          <w:color w:val="000000" w:themeColor="text1"/>
          <w:spacing w:val="1"/>
          <w:sz w:val="22"/>
          <w:szCs w:val="22"/>
        </w:rPr>
        <w:t xml:space="preserve"> ili Ris, d.o.o. Vinkovci.</w:t>
      </w:r>
    </w:p>
    <w:p w14:paraId="390A4D7B" w14:textId="77777777" w:rsidR="006407F0" w:rsidRPr="00030314" w:rsidRDefault="006407F0" w:rsidP="008069A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2"/>
          <w:szCs w:val="22"/>
        </w:rPr>
      </w:pPr>
    </w:p>
    <w:p w14:paraId="47319805" w14:textId="77777777" w:rsidR="008A6AF3" w:rsidRPr="00030314" w:rsidRDefault="008069A5" w:rsidP="001D75FF">
      <w:pPr>
        <w:widowControl w:val="0"/>
        <w:autoSpaceDE w:val="0"/>
        <w:autoSpaceDN w:val="0"/>
        <w:adjustRightInd w:val="0"/>
        <w:ind w:left="2832" w:right="4257" w:firstLine="708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lastRenderedPageBreak/>
        <w:t xml:space="preserve">Članak </w:t>
      </w:r>
      <w:r w:rsidR="00770C6D" w:rsidRPr="00030314">
        <w:rPr>
          <w:b/>
          <w:color w:val="000000" w:themeColor="text1"/>
          <w:sz w:val="22"/>
          <w:szCs w:val="22"/>
        </w:rPr>
        <w:t>6</w:t>
      </w:r>
      <w:r w:rsidR="008A6AF3" w:rsidRPr="00030314">
        <w:rPr>
          <w:b/>
          <w:color w:val="000000" w:themeColor="text1"/>
          <w:sz w:val="22"/>
          <w:szCs w:val="22"/>
        </w:rPr>
        <w:t>.</w:t>
      </w:r>
    </w:p>
    <w:p w14:paraId="54A1E450" w14:textId="77777777" w:rsidR="008A6AF3" w:rsidRPr="00030314" w:rsidRDefault="008A6AF3" w:rsidP="008069A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030314">
        <w:rPr>
          <w:color w:val="000000" w:themeColor="text1"/>
          <w:spacing w:val="1"/>
          <w:sz w:val="22"/>
          <w:szCs w:val="22"/>
        </w:rPr>
        <w:t>Redovitim i ažurnim knjiženjem naplate općinskih prihoda, omogućuje se lakše i točno praćenje naplate te utvrđivanje otvorenih potraživanja.</w:t>
      </w:r>
    </w:p>
    <w:p w14:paraId="61C0AB80" w14:textId="77777777" w:rsidR="008A6AF3" w:rsidRPr="00030314" w:rsidRDefault="008A6AF3" w:rsidP="008069A5">
      <w:pPr>
        <w:ind w:firstLine="567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Kod knjiženja uplata važno je obratiti pažnju na stavke koje se zatvaraju uplatom.</w:t>
      </w:r>
    </w:p>
    <w:p w14:paraId="3780308E" w14:textId="77777777" w:rsidR="008A6AF3" w:rsidRPr="00030314" w:rsidRDefault="008A6AF3" w:rsidP="008069A5">
      <w:pPr>
        <w:ind w:firstLine="567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Ukoliko je dužnik naveo poziv na broj obavezno se zatvara dugovanje po pozivu na broj.</w:t>
      </w:r>
    </w:p>
    <w:p w14:paraId="4BD3965F" w14:textId="77777777" w:rsidR="008A6AF3" w:rsidRPr="00030314" w:rsidRDefault="008A6AF3" w:rsidP="008069A5">
      <w:pPr>
        <w:ind w:firstLine="567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Ukoliko dužnik nije naveo poziv na broj obavezno se zatvaraju najstarija dugovanja dužnika</w:t>
      </w:r>
      <w:r w:rsidR="003F260B" w:rsidRPr="00030314">
        <w:rPr>
          <w:color w:val="000000" w:themeColor="text1"/>
          <w:sz w:val="22"/>
          <w:szCs w:val="22"/>
        </w:rPr>
        <w:t xml:space="preserve"> odnosno dugovanja (obveze) koja su ranije dospjela, a nisu naplaćena</w:t>
      </w:r>
      <w:r w:rsidRPr="00030314">
        <w:rPr>
          <w:color w:val="000000" w:themeColor="text1"/>
          <w:sz w:val="22"/>
          <w:szCs w:val="22"/>
        </w:rPr>
        <w:t>.</w:t>
      </w:r>
    </w:p>
    <w:p w14:paraId="0F3C8BBD" w14:textId="77777777" w:rsidR="008A6AF3" w:rsidRPr="00030314" w:rsidRDefault="008A6AF3" w:rsidP="00173BA5">
      <w:pPr>
        <w:widowControl w:val="0"/>
        <w:autoSpaceDE w:val="0"/>
        <w:autoSpaceDN w:val="0"/>
        <w:adjustRightInd w:val="0"/>
        <w:jc w:val="both"/>
        <w:rPr>
          <w:color w:val="000000" w:themeColor="text1"/>
          <w:spacing w:val="1"/>
          <w:sz w:val="22"/>
          <w:szCs w:val="22"/>
        </w:rPr>
      </w:pPr>
    </w:p>
    <w:p w14:paraId="20C9813E" w14:textId="77777777" w:rsidR="008A6AF3" w:rsidRPr="00030314" w:rsidRDefault="008A6AF3" w:rsidP="008A6AF3">
      <w:pPr>
        <w:widowControl w:val="0"/>
        <w:autoSpaceDE w:val="0"/>
        <w:autoSpaceDN w:val="0"/>
        <w:adjustRightInd w:val="0"/>
        <w:ind w:left="567" w:right="4257" w:hanging="1843"/>
        <w:jc w:val="right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 xml:space="preserve">Članak </w:t>
      </w:r>
      <w:r w:rsidR="00770C6D" w:rsidRPr="00030314">
        <w:rPr>
          <w:b/>
          <w:color w:val="000000" w:themeColor="text1"/>
          <w:sz w:val="22"/>
          <w:szCs w:val="22"/>
        </w:rPr>
        <w:t>7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6D6FE81C" w14:textId="0B460E0E" w:rsidR="008069A5" w:rsidRPr="005C0CB4" w:rsidRDefault="00DC6BD6" w:rsidP="008069A5">
      <w:pPr>
        <w:shd w:val="clear" w:color="auto" w:fill="FFFFFF"/>
        <w:spacing w:line="240" w:lineRule="atLeast"/>
        <w:ind w:firstLine="567"/>
        <w:rPr>
          <w:color w:val="FF0000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Prvi korak u naplati dos</w:t>
      </w:r>
      <w:r w:rsidR="00850369" w:rsidRPr="00030314">
        <w:rPr>
          <w:color w:val="000000" w:themeColor="text1"/>
          <w:sz w:val="22"/>
          <w:szCs w:val="22"/>
        </w:rPr>
        <w:t>p</w:t>
      </w:r>
      <w:r w:rsidRPr="00030314">
        <w:rPr>
          <w:color w:val="000000" w:themeColor="text1"/>
          <w:sz w:val="22"/>
          <w:szCs w:val="22"/>
        </w:rPr>
        <w:t>jelih a nepodmirenih potraživanja čini sustav opominjanj</w:t>
      </w:r>
      <w:r w:rsidR="005C0CB4">
        <w:rPr>
          <w:color w:val="000000" w:themeColor="text1"/>
          <w:sz w:val="22"/>
          <w:szCs w:val="22"/>
        </w:rPr>
        <w:t>a</w:t>
      </w:r>
      <w:r w:rsidRPr="00030314">
        <w:rPr>
          <w:color w:val="000000" w:themeColor="text1"/>
          <w:sz w:val="22"/>
          <w:szCs w:val="22"/>
        </w:rPr>
        <w:t>  koji započinje pisanom obavijesti</w:t>
      </w:r>
      <w:r w:rsidR="00173BA5" w:rsidRPr="00030314">
        <w:rPr>
          <w:color w:val="000000" w:themeColor="text1"/>
          <w:sz w:val="22"/>
          <w:szCs w:val="22"/>
        </w:rPr>
        <w:t xml:space="preserve"> </w:t>
      </w:r>
      <w:r w:rsidRPr="00030314">
        <w:rPr>
          <w:color w:val="000000" w:themeColor="text1"/>
          <w:sz w:val="22"/>
          <w:szCs w:val="22"/>
        </w:rPr>
        <w:t>dužniku</w:t>
      </w:r>
      <w:r w:rsidR="002814A7" w:rsidRPr="00030314">
        <w:rPr>
          <w:color w:val="000000" w:themeColor="text1"/>
          <w:sz w:val="22"/>
          <w:szCs w:val="22"/>
        </w:rPr>
        <w:t xml:space="preserve"> i </w:t>
      </w:r>
      <w:r w:rsidR="005C0CB4">
        <w:rPr>
          <w:color w:val="000000" w:themeColor="text1"/>
          <w:sz w:val="22"/>
          <w:szCs w:val="22"/>
        </w:rPr>
        <w:t>najmanje jednom godišn</w:t>
      </w:r>
      <w:r w:rsidR="00A033D1">
        <w:rPr>
          <w:color w:val="000000" w:themeColor="text1"/>
          <w:sz w:val="22"/>
          <w:szCs w:val="22"/>
        </w:rPr>
        <w:t>je</w:t>
      </w:r>
      <w:r w:rsidR="005C0CB4">
        <w:rPr>
          <w:color w:val="000000" w:themeColor="text1"/>
          <w:sz w:val="22"/>
          <w:szCs w:val="22"/>
        </w:rPr>
        <w:t xml:space="preserve"> svim dužnicima bez obzira na visinu duga.</w:t>
      </w:r>
    </w:p>
    <w:p w14:paraId="0EB5897B" w14:textId="1A53C00D" w:rsidR="005C0CB4" w:rsidRDefault="00DC6BD6" w:rsidP="005C0CB4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5C0CB4">
        <w:rPr>
          <w:color w:val="FF0000"/>
          <w:sz w:val="22"/>
          <w:szCs w:val="22"/>
        </w:rPr>
        <w:t xml:space="preserve"> </w:t>
      </w:r>
      <w:r w:rsidR="005C0CB4" w:rsidRPr="004C7441">
        <w:rPr>
          <w:rFonts w:ascii="Cambria" w:hAnsi="Cambria" w:cs="Arial"/>
          <w:sz w:val="22"/>
          <w:szCs w:val="22"/>
        </w:rPr>
        <w:t>Ovršni postupak se pokreće za dugovanja u visini većoj od 67,00eur po jednom dužniku ili prije isteka roka zastare potraživanja</w:t>
      </w:r>
      <w:r w:rsidR="005C0CB4">
        <w:rPr>
          <w:color w:val="000000" w:themeColor="text1"/>
          <w:sz w:val="22"/>
          <w:szCs w:val="22"/>
        </w:rPr>
        <w:t>.</w:t>
      </w:r>
    </w:p>
    <w:p w14:paraId="1E78E2D1" w14:textId="5A4E7399" w:rsidR="00DC6BD6" w:rsidRPr="00030314" w:rsidRDefault="00DC6BD6" w:rsidP="005C0CB4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 xml:space="preserve">Ukoliko dužnik obvezu ne podmiri </w:t>
      </w:r>
      <w:r w:rsidR="00306278" w:rsidRPr="00030314">
        <w:rPr>
          <w:color w:val="000000" w:themeColor="text1"/>
          <w:sz w:val="22"/>
          <w:szCs w:val="22"/>
        </w:rPr>
        <w:t>n</w:t>
      </w:r>
      <w:r w:rsidRPr="00030314">
        <w:rPr>
          <w:color w:val="000000" w:themeColor="text1"/>
          <w:sz w:val="22"/>
          <w:szCs w:val="22"/>
        </w:rPr>
        <w:t xml:space="preserve">akon </w:t>
      </w:r>
      <w:r w:rsidR="00306278" w:rsidRPr="00030314">
        <w:rPr>
          <w:color w:val="000000" w:themeColor="text1"/>
          <w:sz w:val="22"/>
          <w:szCs w:val="22"/>
        </w:rPr>
        <w:t>pismene obavijesti u navedenom roku</w:t>
      </w:r>
      <w:r w:rsidRPr="00030314">
        <w:rPr>
          <w:color w:val="000000" w:themeColor="text1"/>
          <w:sz w:val="22"/>
          <w:szCs w:val="22"/>
        </w:rPr>
        <w:t>, dostavlja mu se pismena opomen</w:t>
      </w:r>
      <w:r w:rsidR="00306278" w:rsidRPr="00030314">
        <w:rPr>
          <w:color w:val="000000" w:themeColor="text1"/>
          <w:sz w:val="22"/>
          <w:szCs w:val="22"/>
        </w:rPr>
        <w:t>a s pozivom na ispunjene obveze  u kojem se navode podaci o dužniku, vrsti i visini duga, te mu se određuje rok od 8 dana za podmirenje obveze</w:t>
      </w:r>
    </w:p>
    <w:p w14:paraId="1EA23608" w14:textId="77777777" w:rsidR="00DC6BD6" w:rsidRPr="00030314" w:rsidRDefault="00DC6BD6" w:rsidP="008069A5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 xml:space="preserve">Ukoliko dužnik niti nakon primitka </w:t>
      </w:r>
      <w:r w:rsidR="00306278" w:rsidRPr="00030314">
        <w:rPr>
          <w:color w:val="000000" w:themeColor="text1"/>
          <w:sz w:val="22"/>
          <w:szCs w:val="22"/>
        </w:rPr>
        <w:t>pismene</w:t>
      </w:r>
      <w:r w:rsidRPr="00030314">
        <w:rPr>
          <w:color w:val="000000" w:themeColor="text1"/>
          <w:sz w:val="22"/>
          <w:szCs w:val="22"/>
        </w:rPr>
        <w:t xml:space="preserve"> opomene ne podmiri obvezu</w:t>
      </w:r>
      <w:r w:rsidR="00306278" w:rsidRPr="00030314">
        <w:rPr>
          <w:color w:val="000000" w:themeColor="text1"/>
          <w:sz w:val="22"/>
          <w:szCs w:val="22"/>
        </w:rPr>
        <w:t xml:space="preserve"> u navedenom roku</w:t>
      </w:r>
      <w:r w:rsidRPr="00030314">
        <w:rPr>
          <w:color w:val="000000" w:themeColor="text1"/>
          <w:sz w:val="22"/>
          <w:szCs w:val="22"/>
        </w:rPr>
        <w:t>, dostavlja mu se opomena pred ovrhu.</w:t>
      </w:r>
    </w:p>
    <w:p w14:paraId="4FFF9D08" w14:textId="77777777" w:rsidR="00DC6BD6" w:rsidRDefault="00DC6BD6" w:rsidP="00A55918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U opomeni</w:t>
      </w:r>
      <w:r w:rsidR="00306278" w:rsidRPr="00030314">
        <w:rPr>
          <w:color w:val="000000" w:themeColor="text1"/>
          <w:sz w:val="22"/>
          <w:szCs w:val="22"/>
        </w:rPr>
        <w:t xml:space="preserve"> pred ovrhu</w:t>
      </w:r>
      <w:r w:rsidRPr="00030314">
        <w:rPr>
          <w:color w:val="000000" w:themeColor="text1"/>
          <w:sz w:val="22"/>
          <w:szCs w:val="22"/>
        </w:rPr>
        <w:t xml:space="preserve"> se navode podaci o dužniku, vrsti i visini duga, te mu se određuje rok od </w:t>
      </w:r>
      <w:r w:rsidR="001A0B42" w:rsidRPr="00030314">
        <w:rPr>
          <w:color w:val="000000" w:themeColor="text1"/>
          <w:sz w:val="22"/>
          <w:szCs w:val="22"/>
        </w:rPr>
        <w:t xml:space="preserve">najmanje </w:t>
      </w:r>
      <w:r w:rsidRPr="00030314">
        <w:rPr>
          <w:color w:val="000000" w:themeColor="text1"/>
          <w:sz w:val="22"/>
          <w:szCs w:val="22"/>
        </w:rPr>
        <w:t>8 dana za podmirenje obveze</w:t>
      </w:r>
      <w:r w:rsidR="00306278" w:rsidRPr="00030314">
        <w:rPr>
          <w:color w:val="000000" w:themeColor="text1"/>
          <w:sz w:val="22"/>
          <w:szCs w:val="22"/>
        </w:rPr>
        <w:t>.</w:t>
      </w:r>
    </w:p>
    <w:p w14:paraId="1C382ABA" w14:textId="77777777" w:rsidR="00D2193E" w:rsidRPr="00030314" w:rsidRDefault="00D2193E" w:rsidP="00A55918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</w:p>
    <w:p w14:paraId="31CBEDD9" w14:textId="77777777" w:rsidR="007A75A9" w:rsidRPr="00030314" w:rsidRDefault="007A75A9" w:rsidP="007A75A9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 xml:space="preserve">Članak </w:t>
      </w:r>
      <w:r w:rsidR="0030025F" w:rsidRPr="00030314">
        <w:rPr>
          <w:b/>
          <w:color w:val="000000" w:themeColor="text1"/>
          <w:sz w:val="22"/>
          <w:szCs w:val="22"/>
        </w:rPr>
        <w:t>8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77707439" w14:textId="3D359472" w:rsidR="007A75A9" w:rsidRPr="00030314" w:rsidRDefault="007A75A9" w:rsidP="007A75A9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ab/>
      </w:r>
      <w:r w:rsidRPr="00030314">
        <w:rPr>
          <w:color w:val="000000" w:themeColor="text1"/>
          <w:sz w:val="22"/>
          <w:szCs w:val="22"/>
        </w:rPr>
        <w:t xml:space="preserve">Opomene za </w:t>
      </w:r>
      <w:r w:rsidR="00A033D1">
        <w:rPr>
          <w:color w:val="000000" w:themeColor="text1"/>
          <w:sz w:val="22"/>
          <w:szCs w:val="22"/>
        </w:rPr>
        <w:t xml:space="preserve">izdaju </w:t>
      </w:r>
      <w:r w:rsidR="005C0CB4">
        <w:rPr>
          <w:color w:val="000000" w:themeColor="text1"/>
          <w:sz w:val="22"/>
          <w:szCs w:val="22"/>
        </w:rPr>
        <w:t>jednom</w:t>
      </w:r>
      <w:r w:rsidRPr="00030314">
        <w:rPr>
          <w:color w:val="000000" w:themeColor="text1"/>
          <w:sz w:val="22"/>
          <w:szCs w:val="22"/>
        </w:rPr>
        <w:t xml:space="preserve"> godišnje.</w:t>
      </w:r>
    </w:p>
    <w:p w14:paraId="7A2977F2" w14:textId="77777777" w:rsidR="00333C06" w:rsidRPr="00030314" w:rsidRDefault="00333C06" w:rsidP="00333C06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5C0CB4">
        <w:rPr>
          <w:sz w:val="22"/>
          <w:szCs w:val="22"/>
        </w:rPr>
        <w:t>Dužnik neće biti opominjan ukoliko prijeti</w:t>
      </w:r>
      <w:r w:rsidRPr="00030314">
        <w:rPr>
          <w:color w:val="000000" w:themeColor="text1"/>
          <w:sz w:val="22"/>
          <w:szCs w:val="22"/>
        </w:rPr>
        <w:t xml:space="preserve"> zastara potraživanja ili zbog proteka vremena neće biti moguće provesti ovršne radnje i naplatiti potraživanja.</w:t>
      </w:r>
    </w:p>
    <w:p w14:paraId="1DE5834C" w14:textId="77777777" w:rsidR="00D2193E" w:rsidRPr="00030314" w:rsidRDefault="00D2193E" w:rsidP="00DC6BD6">
      <w:pPr>
        <w:shd w:val="clear" w:color="auto" w:fill="FFFFFF"/>
        <w:jc w:val="center"/>
        <w:rPr>
          <w:b/>
          <w:bCs/>
          <w:color w:val="000000" w:themeColor="text1"/>
          <w:sz w:val="22"/>
          <w:szCs w:val="22"/>
        </w:rPr>
      </w:pPr>
    </w:p>
    <w:p w14:paraId="08EAC94A" w14:textId="77777777" w:rsidR="00DC6BD6" w:rsidRPr="00030314" w:rsidRDefault="008069A5" w:rsidP="00DC6BD6">
      <w:pPr>
        <w:shd w:val="clear" w:color="auto" w:fill="FFFFFF"/>
        <w:jc w:val="center"/>
        <w:rPr>
          <w:color w:val="000000" w:themeColor="text1"/>
          <w:sz w:val="22"/>
          <w:szCs w:val="22"/>
        </w:rPr>
      </w:pPr>
      <w:r w:rsidRPr="00030314">
        <w:rPr>
          <w:b/>
          <w:bCs/>
          <w:color w:val="000000" w:themeColor="text1"/>
          <w:sz w:val="22"/>
          <w:szCs w:val="22"/>
        </w:rPr>
        <w:t xml:space="preserve">Članak </w:t>
      </w:r>
      <w:r w:rsidR="00082BD0" w:rsidRPr="00030314">
        <w:rPr>
          <w:b/>
          <w:bCs/>
          <w:color w:val="000000" w:themeColor="text1"/>
          <w:sz w:val="22"/>
          <w:szCs w:val="22"/>
        </w:rPr>
        <w:t>9</w:t>
      </w:r>
      <w:r w:rsidR="00DC6BD6" w:rsidRPr="00030314">
        <w:rPr>
          <w:b/>
          <w:bCs/>
          <w:color w:val="000000" w:themeColor="text1"/>
          <w:sz w:val="22"/>
          <w:szCs w:val="22"/>
        </w:rPr>
        <w:t>.</w:t>
      </w:r>
    </w:p>
    <w:p w14:paraId="3238C4B8" w14:textId="77777777" w:rsidR="00825737" w:rsidRDefault="00DC6BD6" w:rsidP="00825737">
      <w:pPr>
        <w:shd w:val="clear" w:color="auto" w:fill="FFFFFF"/>
        <w:spacing w:line="240" w:lineRule="atLeast"/>
        <w:ind w:firstLine="708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 xml:space="preserve">Ukoliko je dužnik predao sredstvo osiguranja plaćanja, </w:t>
      </w:r>
      <w:r w:rsidR="004001C2" w:rsidRPr="00030314">
        <w:rPr>
          <w:color w:val="000000" w:themeColor="text1"/>
          <w:sz w:val="22"/>
          <w:szCs w:val="22"/>
        </w:rPr>
        <w:t>dospjelo, a nepodmireno potraživanje</w:t>
      </w:r>
      <w:r w:rsidRPr="00030314">
        <w:rPr>
          <w:color w:val="000000" w:themeColor="text1"/>
          <w:sz w:val="22"/>
          <w:szCs w:val="22"/>
        </w:rPr>
        <w:t xml:space="preserve"> namirit će </w:t>
      </w:r>
      <w:r w:rsidR="00082BD0" w:rsidRPr="00030314">
        <w:rPr>
          <w:color w:val="000000" w:themeColor="text1"/>
          <w:sz w:val="22"/>
          <w:szCs w:val="22"/>
        </w:rPr>
        <w:t xml:space="preserve"> se najprije iz navedenog sredstva osiguranja plaćanja</w:t>
      </w:r>
      <w:r w:rsidRPr="00030314">
        <w:rPr>
          <w:color w:val="000000" w:themeColor="text1"/>
          <w:sz w:val="22"/>
          <w:szCs w:val="22"/>
        </w:rPr>
        <w:t>, a potom će se poduzeti druge mjere naplate potraživanja</w:t>
      </w:r>
      <w:r w:rsidR="00082BD0" w:rsidRPr="00030314">
        <w:rPr>
          <w:color w:val="000000" w:themeColor="text1"/>
          <w:sz w:val="22"/>
          <w:szCs w:val="22"/>
        </w:rPr>
        <w:t xml:space="preserve"> ukoliko nije moguće cjelokupni iznos potraživanja naplatiti iz sredstva osiguranja plaćanja.</w:t>
      </w:r>
    </w:p>
    <w:p w14:paraId="46DFA075" w14:textId="77777777" w:rsidR="00D2193E" w:rsidRPr="00030314" w:rsidRDefault="00D2193E" w:rsidP="00825737">
      <w:pPr>
        <w:shd w:val="clear" w:color="auto" w:fill="FFFFFF"/>
        <w:spacing w:line="240" w:lineRule="atLeast"/>
        <w:ind w:firstLine="708"/>
        <w:rPr>
          <w:color w:val="000000" w:themeColor="text1"/>
          <w:sz w:val="22"/>
          <w:szCs w:val="22"/>
        </w:rPr>
      </w:pPr>
    </w:p>
    <w:p w14:paraId="0C1B8BA3" w14:textId="77777777" w:rsidR="00B6502A" w:rsidRPr="00030314" w:rsidRDefault="000D4B01" w:rsidP="00825737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 xml:space="preserve">Članak </w:t>
      </w:r>
      <w:r w:rsidR="00082BD0" w:rsidRPr="00030314">
        <w:rPr>
          <w:b/>
          <w:color w:val="000000" w:themeColor="text1"/>
          <w:sz w:val="22"/>
          <w:szCs w:val="22"/>
        </w:rPr>
        <w:t>10</w:t>
      </w:r>
      <w:r w:rsidR="00B6502A" w:rsidRPr="00030314">
        <w:rPr>
          <w:b/>
          <w:color w:val="000000" w:themeColor="text1"/>
          <w:sz w:val="22"/>
          <w:szCs w:val="22"/>
        </w:rPr>
        <w:t>.</w:t>
      </w:r>
    </w:p>
    <w:p w14:paraId="17C8AB9B" w14:textId="3C156174" w:rsidR="000D4B01" w:rsidRPr="00030314" w:rsidRDefault="000D4B01" w:rsidP="00825737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Nakon što u roku  od 30 dana od dana kada</w:t>
      </w:r>
      <w:r w:rsidR="004212D8" w:rsidRPr="00030314">
        <w:rPr>
          <w:color w:val="000000" w:themeColor="text1"/>
          <w:sz w:val="22"/>
          <w:szCs w:val="22"/>
        </w:rPr>
        <w:t xml:space="preserve"> je poslana opomena pred ovrhu, dugovanje nije plaćeno, </w:t>
      </w:r>
      <w:r w:rsidRPr="00030314">
        <w:rPr>
          <w:color w:val="000000" w:themeColor="text1"/>
          <w:sz w:val="22"/>
          <w:szCs w:val="22"/>
        </w:rPr>
        <w:t>izdaju se rješenja o ovrsi za sve dužnike, osim onih koji su eventualno sklopili nagodbu o obročnoj otplati duga (</w:t>
      </w:r>
      <w:r w:rsidR="00A033D1" w:rsidRPr="00A27F0E">
        <w:rPr>
          <w:sz w:val="22"/>
          <w:szCs w:val="22"/>
        </w:rPr>
        <w:t>zahtjev</w:t>
      </w:r>
      <w:r w:rsidRPr="00A033D1">
        <w:rPr>
          <w:color w:val="FF0000"/>
          <w:sz w:val="22"/>
          <w:szCs w:val="22"/>
        </w:rPr>
        <w:t xml:space="preserve"> </w:t>
      </w:r>
      <w:r w:rsidRPr="00030314">
        <w:rPr>
          <w:color w:val="000000" w:themeColor="text1"/>
          <w:sz w:val="22"/>
          <w:szCs w:val="22"/>
        </w:rPr>
        <w:t xml:space="preserve">dužnika  </w:t>
      </w:r>
      <w:r w:rsidR="00775D49" w:rsidRPr="00030314">
        <w:rPr>
          <w:color w:val="000000" w:themeColor="text1"/>
          <w:sz w:val="22"/>
          <w:szCs w:val="22"/>
        </w:rPr>
        <w:t>na koju je općinski načelnik dao suglasnost)</w:t>
      </w:r>
      <w:r w:rsidR="00B94375" w:rsidRPr="00030314">
        <w:rPr>
          <w:color w:val="000000" w:themeColor="text1"/>
          <w:sz w:val="22"/>
          <w:szCs w:val="22"/>
        </w:rPr>
        <w:t>.</w:t>
      </w:r>
    </w:p>
    <w:p w14:paraId="086C266A" w14:textId="63AD0441" w:rsidR="000D4B01" w:rsidRDefault="00B94375" w:rsidP="00825737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Dužnik može u roku od 30 dana od dana primitka rješenja o ovrsi podmiriti dug ili se izjavom</w:t>
      </w:r>
      <w:r w:rsidR="000B4F3D" w:rsidRPr="00030314">
        <w:rPr>
          <w:color w:val="000000" w:themeColor="text1"/>
          <w:sz w:val="22"/>
          <w:szCs w:val="22"/>
        </w:rPr>
        <w:t>,</w:t>
      </w:r>
      <w:r w:rsidRPr="00030314">
        <w:rPr>
          <w:color w:val="000000" w:themeColor="text1"/>
          <w:sz w:val="22"/>
          <w:szCs w:val="22"/>
        </w:rPr>
        <w:t xml:space="preserve"> na koju je općinski načelnik dao suglasnost</w:t>
      </w:r>
      <w:r w:rsidR="000B4F3D" w:rsidRPr="00030314">
        <w:rPr>
          <w:color w:val="000000" w:themeColor="text1"/>
          <w:sz w:val="22"/>
          <w:szCs w:val="22"/>
        </w:rPr>
        <w:t>,</w:t>
      </w:r>
      <w:r w:rsidRPr="00030314">
        <w:rPr>
          <w:color w:val="000000" w:themeColor="text1"/>
          <w:sz w:val="22"/>
          <w:szCs w:val="22"/>
        </w:rPr>
        <w:t xml:space="preserve"> obvezati na obročnu otplatu duga (nagodba o obročnoj otplati duga)</w:t>
      </w:r>
      <w:r w:rsidR="007D0CE2" w:rsidRPr="00030314">
        <w:rPr>
          <w:color w:val="000000" w:themeColor="text1"/>
          <w:sz w:val="22"/>
          <w:szCs w:val="22"/>
        </w:rPr>
        <w:t>, a u</w:t>
      </w:r>
      <w:r w:rsidR="000D4B01" w:rsidRPr="00030314">
        <w:rPr>
          <w:color w:val="000000" w:themeColor="text1"/>
          <w:sz w:val="22"/>
          <w:szCs w:val="22"/>
        </w:rPr>
        <w:t xml:space="preserve"> protivnom,</w:t>
      </w:r>
      <w:r w:rsidR="007D0CE2" w:rsidRPr="00030314">
        <w:rPr>
          <w:color w:val="000000" w:themeColor="text1"/>
          <w:sz w:val="22"/>
          <w:szCs w:val="22"/>
        </w:rPr>
        <w:t xml:space="preserve"> poduzet će se postupak prisilne naplate potraživanja slanjem </w:t>
      </w:r>
      <w:r w:rsidR="000D4B01" w:rsidRPr="00030314">
        <w:rPr>
          <w:color w:val="000000" w:themeColor="text1"/>
          <w:sz w:val="22"/>
          <w:szCs w:val="22"/>
        </w:rPr>
        <w:t>rješenj</w:t>
      </w:r>
      <w:r w:rsidR="007D0CE2" w:rsidRPr="00030314">
        <w:rPr>
          <w:color w:val="000000" w:themeColor="text1"/>
          <w:sz w:val="22"/>
          <w:szCs w:val="22"/>
        </w:rPr>
        <w:t>a</w:t>
      </w:r>
      <w:r w:rsidR="000D4B01" w:rsidRPr="00030314">
        <w:rPr>
          <w:color w:val="000000" w:themeColor="text1"/>
          <w:sz w:val="22"/>
          <w:szCs w:val="22"/>
        </w:rPr>
        <w:t xml:space="preserve"> o ovrsi na izvršenje.</w:t>
      </w:r>
    </w:p>
    <w:p w14:paraId="380A6076" w14:textId="77777777" w:rsidR="00D2193E" w:rsidRPr="00030314" w:rsidRDefault="00D2193E" w:rsidP="00825737">
      <w:pPr>
        <w:shd w:val="clear" w:color="auto" w:fill="FFFFFF"/>
        <w:spacing w:line="240" w:lineRule="atLeast"/>
        <w:ind w:firstLine="567"/>
        <w:rPr>
          <w:color w:val="000000" w:themeColor="text1"/>
          <w:sz w:val="22"/>
          <w:szCs w:val="22"/>
        </w:rPr>
      </w:pPr>
    </w:p>
    <w:p w14:paraId="0123724D" w14:textId="77777777" w:rsidR="008700E1" w:rsidRPr="00030314" w:rsidRDefault="00082BD0" w:rsidP="008700E1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11</w:t>
      </w:r>
      <w:r w:rsidR="008700E1" w:rsidRPr="00030314">
        <w:rPr>
          <w:b/>
          <w:color w:val="000000" w:themeColor="text1"/>
          <w:sz w:val="22"/>
          <w:szCs w:val="22"/>
        </w:rPr>
        <w:t>.</w:t>
      </w:r>
    </w:p>
    <w:p w14:paraId="47E4A8DF" w14:textId="77777777" w:rsidR="008700E1" w:rsidRPr="00030314" w:rsidRDefault="008700E1" w:rsidP="008700E1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>Dužniku će se</w:t>
      </w:r>
      <w:r w:rsidR="00234C67" w:rsidRPr="00030314">
        <w:rPr>
          <w:color w:val="000000" w:themeColor="text1"/>
          <w:sz w:val="22"/>
          <w:szCs w:val="22"/>
        </w:rPr>
        <w:t xml:space="preserve"> odobriti obročna otplata duga ukoliko se utvrdi da bi naplatom potraživanja dužniku bilo onemogućeno zadovoljavanje osnovnih životnih potreba njegove obitelji kao i u slučajevima kada je to jedini način naplate cjelokupnog potraživanja.</w:t>
      </w:r>
    </w:p>
    <w:p w14:paraId="2A2F55FF" w14:textId="77777777" w:rsidR="00234C67" w:rsidRPr="00030314" w:rsidRDefault="00234C67" w:rsidP="008700E1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</w:p>
    <w:p w14:paraId="7502D48D" w14:textId="77777777" w:rsidR="00234C67" w:rsidRPr="00030314" w:rsidRDefault="00234C67" w:rsidP="00234C67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</w:t>
      </w:r>
      <w:r w:rsidR="00082BD0" w:rsidRPr="00030314">
        <w:rPr>
          <w:b/>
          <w:color w:val="000000" w:themeColor="text1"/>
          <w:sz w:val="22"/>
          <w:szCs w:val="22"/>
        </w:rPr>
        <w:t>2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08A118EA" w14:textId="77777777" w:rsidR="002C203E" w:rsidRPr="00030314" w:rsidRDefault="002C203E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Ovrha se provodi na svim raspoloživim pokretninama i nekretninama dužnika (</w:t>
      </w:r>
      <w:proofErr w:type="spellStart"/>
      <w:r w:rsidRPr="00030314">
        <w:rPr>
          <w:color w:val="000000" w:themeColor="text1"/>
          <w:sz w:val="22"/>
          <w:szCs w:val="22"/>
        </w:rPr>
        <w:t>ovršenika</w:t>
      </w:r>
      <w:proofErr w:type="spellEnd"/>
      <w:r w:rsidRPr="00030314">
        <w:rPr>
          <w:color w:val="000000" w:themeColor="text1"/>
          <w:sz w:val="22"/>
          <w:szCs w:val="22"/>
        </w:rPr>
        <w:t>).</w:t>
      </w:r>
    </w:p>
    <w:p w14:paraId="27458DDE" w14:textId="77777777" w:rsidR="002C203E" w:rsidRPr="00030314" w:rsidRDefault="002C203E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Ukoliko se u provedenom postupku utvrdi da dužnik (</w:t>
      </w:r>
      <w:proofErr w:type="spellStart"/>
      <w:r w:rsidRPr="00030314">
        <w:rPr>
          <w:color w:val="000000" w:themeColor="text1"/>
          <w:sz w:val="22"/>
          <w:szCs w:val="22"/>
        </w:rPr>
        <w:t>ovršenik</w:t>
      </w:r>
      <w:proofErr w:type="spellEnd"/>
      <w:r w:rsidRPr="00030314">
        <w:rPr>
          <w:color w:val="000000" w:themeColor="text1"/>
          <w:sz w:val="22"/>
          <w:szCs w:val="22"/>
        </w:rPr>
        <w:t xml:space="preserve">) nema stalnih novčanih primanja ili </w:t>
      </w:r>
      <w:r w:rsidR="00DC6BD6" w:rsidRPr="00030314">
        <w:rPr>
          <w:color w:val="000000" w:themeColor="text1"/>
          <w:sz w:val="22"/>
          <w:szCs w:val="22"/>
        </w:rPr>
        <w:t xml:space="preserve">su nedostatna, ili na njima (zbog zakonskih ograničenja) nije moguća ovrha, </w:t>
      </w:r>
      <w:r w:rsidRPr="00030314">
        <w:rPr>
          <w:color w:val="000000" w:themeColor="text1"/>
          <w:sz w:val="22"/>
          <w:szCs w:val="22"/>
        </w:rPr>
        <w:t>kod općinskog suda na čijem području se nalazi nekretnina može se provesti osiguranje tražbine na nekretnini koja se nalazi u vlasništvu dužnika (</w:t>
      </w:r>
      <w:proofErr w:type="spellStart"/>
      <w:r w:rsidRPr="00030314">
        <w:rPr>
          <w:color w:val="000000" w:themeColor="text1"/>
          <w:sz w:val="22"/>
          <w:szCs w:val="22"/>
        </w:rPr>
        <w:t>ovršenika</w:t>
      </w:r>
      <w:proofErr w:type="spellEnd"/>
      <w:r w:rsidRPr="00030314">
        <w:rPr>
          <w:color w:val="000000" w:themeColor="text1"/>
          <w:sz w:val="22"/>
          <w:szCs w:val="22"/>
        </w:rPr>
        <w:t>)</w:t>
      </w:r>
      <w:r w:rsidR="00825737" w:rsidRPr="00030314">
        <w:rPr>
          <w:color w:val="000000" w:themeColor="text1"/>
          <w:sz w:val="22"/>
          <w:szCs w:val="22"/>
        </w:rPr>
        <w:t xml:space="preserve"> ili se kod nadležne ispostave MUP-a zatražiti zabilježba zabrane otuđenja na pokretninama (osobno vozilo) </w:t>
      </w:r>
      <w:r w:rsidRPr="00030314">
        <w:rPr>
          <w:color w:val="000000" w:themeColor="text1"/>
          <w:sz w:val="22"/>
          <w:szCs w:val="22"/>
        </w:rPr>
        <w:t>.</w:t>
      </w:r>
    </w:p>
    <w:p w14:paraId="326054B7" w14:textId="77777777" w:rsidR="001A328F" w:rsidRPr="00030314" w:rsidRDefault="00B23584" w:rsidP="00825737">
      <w:pPr>
        <w:shd w:val="clear" w:color="auto" w:fill="FFFFFF"/>
        <w:spacing w:line="240" w:lineRule="atLeast"/>
        <w:jc w:val="both"/>
        <w:rPr>
          <w:bCs/>
          <w:color w:val="000000" w:themeColor="text1"/>
          <w:sz w:val="22"/>
          <w:szCs w:val="22"/>
        </w:rPr>
      </w:pPr>
      <w:r w:rsidRPr="00030314">
        <w:rPr>
          <w:b/>
          <w:bCs/>
          <w:color w:val="000000" w:themeColor="text1"/>
          <w:sz w:val="22"/>
          <w:szCs w:val="22"/>
        </w:rPr>
        <w:tab/>
      </w:r>
      <w:r w:rsidRPr="00030314">
        <w:rPr>
          <w:bCs/>
          <w:color w:val="000000" w:themeColor="text1"/>
          <w:sz w:val="22"/>
          <w:szCs w:val="22"/>
        </w:rPr>
        <w:t>Postupak ovrhe u slučaju zakupa poljoprivrednog zemljišta u vlasništvu RH provodi nadležno državno odvjetništvo.</w:t>
      </w:r>
    </w:p>
    <w:p w14:paraId="349ECCDE" w14:textId="77777777" w:rsidR="00D2193E" w:rsidRDefault="00D2193E" w:rsidP="00B6502A">
      <w:pPr>
        <w:shd w:val="clear" w:color="auto" w:fill="FFFFFF"/>
        <w:spacing w:line="240" w:lineRule="atLeast"/>
        <w:jc w:val="center"/>
        <w:rPr>
          <w:b/>
          <w:bCs/>
          <w:color w:val="000000" w:themeColor="text1"/>
          <w:sz w:val="22"/>
          <w:szCs w:val="22"/>
        </w:rPr>
      </w:pPr>
    </w:p>
    <w:p w14:paraId="4B263910" w14:textId="77777777" w:rsidR="00DC6BD6" w:rsidRPr="00030314" w:rsidRDefault="005370AC" w:rsidP="00B6502A">
      <w:pPr>
        <w:shd w:val="clear" w:color="auto" w:fill="FFFFFF"/>
        <w:spacing w:line="240" w:lineRule="atLeast"/>
        <w:jc w:val="center"/>
        <w:rPr>
          <w:color w:val="000000" w:themeColor="text1"/>
          <w:sz w:val="22"/>
          <w:szCs w:val="22"/>
        </w:rPr>
      </w:pPr>
      <w:r w:rsidRPr="00030314">
        <w:rPr>
          <w:b/>
          <w:bCs/>
          <w:color w:val="000000" w:themeColor="text1"/>
          <w:sz w:val="22"/>
          <w:szCs w:val="22"/>
        </w:rPr>
        <w:t>Članak 1</w:t>
      </w:r>
      <w:r w:rsidR="00082BD0" w:rsidRPr="00030314">
        <w:rPr>
          <w:b/>
          <w:bCs/>
          <w:color w:val="000000" w:themeColor="text1"/>
          <w:sz w:val="22"/>
          <w:szCs w:val="22"/>
        </w:rPr>
        <w:t>3</w:t>
      </w:r>
      <w:r w:rsidR="00DC6BD6" w:rsidRPr="00030314">
        <w:rPr>
          <w:b/>
          <w:bCs/>
          <w:color w:val="000000" w:themeColor="text1"/>
          <w:sz w:val="22"/>
          <w:szCs w:val="22"/>
        </w:rPr>
        <w:t>.</w:t>
      </w:r>
    </w:p>
    <w:p w14:paraId="1468018B" w14:textId="77777777" w:rsidR="008A6AF3" w:rsidRDefault="00DC6BD6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Prilikom pokretanja ovršnog postupka nadležno tijelo vodi računa o visini dospjelog nepodmirenog potr</w:t>
      </w:r>
      <w:r w:rsidR="00EC16AE" w:rsidRPr="00030314">
        <w:rPr>
          <w:color w:val="000000" w:themeColor="text1"/>
          <w:sz w:val="22"/>
          <w:szCs w:val="22"/>
        </w:rPr>
        <w:t>aživanja i njegovoj starosti, pa</w:t>
      </w:r>
      <w:r w:rsidRPr="00030314">
        <w:rPr>
          <w:color w:val="000000" w:themeColor="text1"/>
          <w:sz w:val="22"/>
          <w:szCs w:val="22"/>
        </w:rPr>
        <w:t xml:space="preserve"> se postupak ovrhe najprije pokreće za veće iznose nepodmirenih potraživanja, te za ona potraživanja kod kojih će nastupiti zastara.</w:t>
      </w:r>
    </w:p>
    <w:p w14:paraId="750FE618" w14:textId="77777777" w:rsidR="00D2193E" w:rsidRDefault="00D2193E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  <w:sz w:val="22"/>
          <w:szCs w:val="22"/>
        </w:rPr>
      </w:pPr>
    </w:p>
    <w:p w14:paraId="5CC45547" w14:textId="77777777" w:rsidR="00D2193E" w:rsidRDefault="00D2193E" w:rsidP="00A033D1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</w:p>
    <w:p w14:paraId="73087136" w14:textId="77777777" w:rsidR="008A6AF3" w:rsidRPr="00030314" w:rsidRDefault="008A6AF3" w:rsidP="008A6AF3">
      <w:pPr>
        <w:rPr>
          <w:b/>
          <w:color w:val="000000" w:themeColor="text1"/>
          <w:sz w:val="22"/>
          <w:szCs w:val="22"/>
        </w:rPr>
      </w:pPr>
    </w:p>
    <w:p w14:paraId="25EC1E74" w14:textId="77777777" w:rsidR="005370AC" w:rsidRPr="00030314" w:rsidRDefault="005370AC" w:rsidP="005370AC">
      <w:pPr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</w:t>
      </w:r>
      <w:r w:rsidR="00082BD0" w:rsidRPr="00030314">
        <w:rPr>
          <w:b/>
          <w:color w:val="000000" w:themeColor="text1"/>
          <w:sz w:val="22"/>
          <w:szCs w:val="22"/>
        </w:rPr>
        <w:t>4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6E59091A" w14:textId="77777777" w:rsidR="008A6AF3" w:rsidRPr="00030314" w:rsidRDefault="008A6AF3" w:rsidP="00825737">
      <w:pPr>
        <w:ind w:firstLine="708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>Postupak ovrhe</w:t>
      </w:r>
      <w:r w:rsidR="005370AC" w:rsidRPr="00030314">
        <w:rPr>
          <w:color w:val="000000" w:themeColor="text1"/>
          <w:sz w:val="22"/>
          <w:szCs w:val="22"/>
        </w:rPr>
        <w:t xml:space="preserve"> obavlja se po slijedećoj proceduri: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391"/>
        <w:gridCol w:w="26"/>
        <w:gridCol w:w="1836"/>
        <w:gridCol w:w="1984"/>
        <w:gridCol w:w="2232"/>
      </w:tblGrid>
      <w:tr w:rsidR="00EC5DEB" w:rsidRPr="00030314" w14:paraId="77E2C536" w14:textId="77777777" w:rsidTr="00EC5DEB">
        <w:tc>
          <w:tcPr>
            <w:tcW w:w="817" w:type="dxa"/>
            <w:shd w:val="clear" w:color="auto" w:fill="808080" w:themeFill="background1" w:themeFillShade="80"/>
          </w:tcPr>
          <w:p w14:paraId="68BF16CA" w14:textId="77777777" w:rsidR="008A6AF3" w:rsidRPr="00030314" w:rsidRDefault="00EC5DEB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RED.BR.</w:t>
            </w:r>
          </w:p>
        </w:tc>
        <w:tc>
          <w:tcPr>
            <w:tcW w:w="2417" w:type="dxa"/>
            <w:gridSpan w:val="2"/>
            <w:shd w:val="clear" w:color="auto" w:fill="808080" w:themeFill="background1" w:themeFillShade="80"/>
          </w:tcPr>
          <w:p w14:paraId="05DA3667" w14:textId="77777777" w:rsidR="008A6AF3" w:rsidRPr="00030314" w:rsidRDefault="008A6AF3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AKTIVNOST</w:t>
            </w:r>
          </w:p>
        </w:tc>
        <w:tc>
          <w:tcPr>
            <w:tcW w:w="1836" w:type="dxa"/>
            <w:shd w:val="clear" w:color="auto" w:fill="808080" w:themeFill="background1" w:themeFillShade="80"/>
          </w:tcPr>
          <w:p w14:paraId="1F65B9ED" w14:textId="77777777" w:rsidR="008A6AF3" w:rsidRPr="00030314" w:rsidRDefault="008A6AF3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IZVRŠENJE</w:t>
            </w:r>
          </w:p>
        </w:tc>
        <w:tc>
          <w:tcPr>
            <w:tcW w:w="1984" w:type="dxa"/>
            <w:shd w:val="clear" w:color="auto" w:fill="808080" w:themeFill="background1" w:themeFillShade="80"/>
          </w:tcPr>
          <w:p w14:paraId="1C9A8EE5" w14:textId="77777777" w:rsidR="008A6AF3" w:rsidRPr="00030314" w:rsidRDefault="008A6AF3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ROK</w:t>
            </w:r>
          </w:p>
        </w:tc>
        <w:tc>
          <w:tcPr>
            <w:tcW w:w="2232" w:type="dxa"/>
            <w:shd w:val="clear" w:color="auto" w:fill="808080" w:themeFill="background1" w:themeFillShade="80"/>
          </w:tcPr>
          <w:p w14:paraId="706899D7" w14:textId="77777777" w:rsidR="008A6AF3" w:rsidRPr="00030314" w:rsidRDefault="00EC5DEB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 xml:space="preserve">POPRATNA </w:t>
            </w:r>
            <w:r w:rsidR="008A6AF3" w:rsidRPr="00030314">
              <w:rPr>
                <w:b/>
                <w:bCs/>
                <w:color w:val="000000" w:themeColor="text1"/>
                <w:sz w:val="22"/>
                <w:szCs w:val="22"/>
              </w:rPr>
              <w:t>DOKUMENT</w:t>
            </w: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ACIJA</w:t>
            </w:r>
          </w:p>
        </w:tc>
      </w:tr>
      <w:tr w:rsidR="008A6AF3" w:rsidRPr="00030314" w14:paraId="14447542" w14:textId="77777777" w:rsidTr="00EC5DEB">
        <w:tc>
          <w:tcPr>
            <w:tcW w:w="817" w:type="dxa"/>
          </w:tcPr>
          <w:p w14:paraId="51B4AF6A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417" w:type="dxa"/>
            <w:gridSpan w:val="2"/>
          </w:tcPr>
          <w:p w14:paraId="1BBA46A8" w14:textId="77777777" w:rsidR="008A6AF3" w:rsidRPr="00030314" w:rsidRDefault="008A6AF3" w:rsidP="001A7B4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Utvrđivanje knjigovodstvenog stanja dužnika</w:t>
            </w:r>
            <w:r w:rsidR="001A7B49" w:rsidRPr="00030314">
              <w:rPr>
                <w:color w:val="000000" w:themeColor="text1"/>
                <w:sz w:val="22"/>
                <w:szCs w:val="22"/>
              </w:rPr>
              <w:t>, prikupljanje podataka o poslovnom računu i statusu ili imovinskom stanju dužnika (upit o zaposlenju za fizičke osobe, upit MUP-u o posjedovanju osobnog automobila ili upit HZMO o mirovini i slično)</w:t>
            </w:r>
          </w:p>
        </w:tc>
        <w:tc>
          <w:tcPr>
            <w:tcW w:w="1836" w:type="dxa"/>
          </w:tcPr>
          <w:p w14:paraId="54356A01" w14:textId="77777777" w:rsidR="00BE6588" w:rsidRPr="00030314" w:rsidRDefault="00BE6588" w:rsidP="00BE6588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Pročelnik JUO</w:t>
            </w:r>
          </w:p>
          <w:p w14:paraId="20309370" w14:textId="0E8A1501" w:rsidR="008A6AF3" w:rsidRPr="00030314" w:rsidRDefault="005C0CB4" w:rsidP="00BE658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Centar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kompetencija,d.o.o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.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color w:val="000000" w:themeColor="text1"/>
                <w:sz w:val="22"/>
                <w:szCs w:val="22"/>
              </w:rPr>
              <w:t>i stručni suradnik za financije, odvjetnik</w:t>
            </w:r>
          </w:p>
        </w:tc>
        <w:tc>
          <w:tcPr>
            <w:tcW w:w="1984" w:type="dxa"/>
          </w:tcPr>
          <w:p w14:paraId="0294F8D2" w14:textId="77777777" w:rsidR="008A6AF3" w:rsidRPr="00030314" w:rsidRDefault="0043083F" w:rsidP="00DA17E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U roku od 8 dana od zaprimanja prijedloga za pokretanje ovršnog postupka</w:t>
            </w:r>
          </w:p>
        </w:tc>
        <w:tc>
          <w:tcPr>
            <w:tcW w:w="2232" w:type="dxa"/>
          </w:tcPr>
          <w:p w14:paraId="281A4E8E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</w:p>
        </w:tc>
      </w:tr>
      <w:tr w:rsidR="008A6AF3" w:rsidRPr="00030314" w14:paraId="216FEFDD" w14:textId="77777777" w:rsidTr="00EC5DEB">
        <w:tc>
          <w:tcPr>
            <w:tcW w:w="817" w:type="dxa"/>
          </w:tcPr>
          <w:p w14:paraId="21531D06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417" w:type="dxa"/>
            <w:gridSpan w:val="2"/>
          </w:tcPr>
          <w:p w14:paraId="0C8D43ED" w14:textId="77777777" w:rsidR="008A6AF3" w:rsidRPr="00030314" w:rsidRDefault="000D7B76" w:rsidP="00DA17E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Kompletiranje </w:t>
            </w:r>
            <w:r w:rsidR="00446AAC" w:rsidRPr="00030314">
              <w:rPr>
                <w:color w:val="000000" w:themeColor="text1"/>
                <w:sz w:val="22"/>
                <w:szCs w:val="22"/>
              </w:rPr>
              <w:t>dokumentacije</w:t>
            </w:r>
            <w:r w:rsidRPr="00030314">
              <w:rPr>
                <w:color w:val="000000" w:themeColor="text1"/>
                <w:sz w:val="22"/>
                <w:szCs w:val="22"/>
              </w:rPr>
              <w:t>- v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>jerodostojna (knjigov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odstvena 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kartica) ili ovršna isprava </w:t>
            </w:r>
          </w:p>
          <w:p w14:paraId="22739F49" w14:textId="77777777" w:rsidR="008A6AF3" w:rsidRPr="00030314" w:rsidRDefault="000D7B76" w:rsidP="00DA17E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(r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>ješenje o utvrđivanju obveze p</w:t>
            </w:r>
            <w:r w:rsidR="00BE1580" w:rsidRPr="00030314">
              <w:rPr>
                <w:color w:val="000000" w:themeColor="text1"/>
                <w:sz w:val="22"/>
                <w:szCs w:val="22"/>
              </w:rPr>
              <w:t>laćanja s klauzulom izvršnosti), ugovori, sporazumi, opomene, povratnice i dr.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36" w:type="dxa"/>
          </w:tcPr>
          <w:p w14:paraId="613C5EC4" w14:textId="77777777" w:rsidR="005C0CB4" w:rsidRPr="00030314" w:rsidRDefault="005C0CB4" w:rsidP="005C0CB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Pročelnik JUO</w:t>
            </w:r>
          </w:p>
          <w:p w14:paraId="1074B9B1" w14:textId="6448445E" w:rsidR="000D7B76" w:rsidRPr="00030314" w:rsidRDefault="00833139" w:rsidP="005C0CB4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Referent za financije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="005C0CB4">
              <w:rPr>
                <w:color w:val="000000" w:themeColor="text1"/>
                <w:sz w:val="22"/>
                <w:szCs w:val="22"/>
              </w:rPr>
              <w:t>i stručni suradnik za financije, odvjetnik</w:t>
            </w:r>
          </w:p>
        </w:tc>
        <w:tc>
          <w:tcPr>
            <w:tcW w:w="1984" w:type="dxa"/>
          </w:tcPr>
          <w:p w14:paraId="690474FF" w14:textId="77777777" w:rsidR="008A6AF3" w:rsidRPr="00030314" w:rsidRDefault="006856FA" w:rsidP="006856FA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15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 dana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od utvrđivanja knjigovodstvenog stanja dužnika odnosno prikupljenih podataka o poslovnom računu/statusu dužnika</w:t>
            </w:r>
          </w:p>
        </w:tc>
        <w:tc>
          <w:tcPr>
            <w:tcW w:w="2232" w:type="dxa"/>
          </w:tcPr>
          <w:p w14:paraId="6B093ABB" w14:textId="77777777" w:rsidR="008A6AF3" w:rsidRPr="00030314" w:rsidRDefault="008A6AF3" w:rsidP="00DA17E4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Knjigovodstvena kartica,</w:t>
            </w:r>
          </w:p>
          <w:p w14:paraId="5C1F033B" w14:textId="77777777" w:rsidR="008A6AF3" w:rsidRPr="00030314" w:rsidRDefault="008A6AF3" w:rsidP="00DA17E4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 xml:space="preserve">Rješenje o utvrđivanju obveze plaćanja s klauzulom izvršnosti </w:t>
            </w:r>
            <w:r w:rsidR="00BE1580" w:rsidRPr="00030314">
              <w:rPr>
                <w:bCs/>
                <w:color w:val="000000" w:themeColor="text1"/>
                <w:sz w:val="22"/>
                <w:szCs w:val="22"/>
              </w:rPr>
              <w:t>, ugovori,  opomene, povratnice</w:t>
            </w:r>
          </w:p>
          <w:p w14:paraId="2CCBCC78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</w:p>
        </w:tc>
      </w:tr>
      <w:tr w:rsidR="008A6AF3" w:rsidRPr="00030314" w14:paraId="50C040D9" w14:textId="77777777" w:rsidTr="00EC5DEB">
        <w:tc>
          <w:tcPr>
            <w:tcW w:w="817" w:type="dxa"/>
          </w:tcPr>
          <w:p w14:paraId="5E51A3B6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 xml:space="preserve">3. </w:t>
            </w:r>
          </w:p>
        </w:tc>
        <w:tc>
          <w:tcPr>
            <w:tcW w:w="2417" w:type="dxa"/>
            <w:gridSpan w:val="2"/>
          </w:tcPr>
          <w:p w14:paraId="7D026052" w14:textId="77777777" w:rsidR="008A6AF3" w:rsidRPr="00030314" w:rsidRDefault="008A6AF3" w:rsidP="00DA17E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Izrada prijedloga za ovrhu ili Rješenja o ovrsi </w:t>
            </w:r>
          </w:p>
        </w:tc>
        <w:tc>
          <w:tcPr>
            <w:tcW w:w="1836" w:type="dxa"/>
          </w:tcPr>
          <w:p w14:paraId="5F361682" w14:textId="0138A17A" w:rsidR="00446AAC" w:rsidRPr="00030314" w:rsidRDefault="005C0CB4" w:rsidP="00446AAC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odvjetnik</w:t>
            </w:r>
          </w:p>
          <w:p w14:paraId="390A68A5" w14:textId="77777777" w:rsidR="008A6AF3" w:rsidRPr="00030314" w:rsidRDefault="008A6AF3" w:rsidP="00446AAC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5F5D5F9A" w14:textId="77777777" w:rsidR="008A6AF3" w:rsidRPr="00030314" w:rsidRDefault="00446AAC" w:rsidP="00446AAC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8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 dana od </w:t>
            </w:r>
            <w:r w:rsidRPr="00030314">
              <w:rPr>
                <w:color w:val="000000" w:themeColor="text1"/>
                <w:sz w:val="22"/>
                <w:szCs w:val="22"/>
              </w:rPr>
              <w:t>kompletiranja dokumentacije</w:t>
            </w:r>
          </w:p>
        </w:tc>
        <w:tc>
          <w:tcPr>
            <w:tcW w:w="2232" w:type="dxa"/>
          </w:tcPr>
          <w:p w14:paraId="1C2972BC" w14:textId="6FF62378" w:rsidR="008A6AF3" w:rsidRPr="00030314" w:rsidRDefault="0062580C" w:rsidP="00DA17E4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Prijedlog za ovrhu j</w:t>
            </w:r>
            <w:r w:rsidR="008A6AF3" w:rsidRPr="00030314">
              <w:rPr>
                <w:bCs/>
                <w:color w:val="000000" w:themeColor="text1"/>
                <w:sz w:val="22"/>
                <w:szCs w:val="22"/>
              </w:rPr>
              <w:t>avnom bilježniku,</w:t>
            </w:r>
            <w:r w:rsidR="00140CE5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C0548" w:rsidRPr="00030314">
              <w:rPr>
                <w:bCs/>
                <w:color w:val="000000" w:themeColor="text1"/>
                <w:sz w:val="22"/>
                <w:szCs w:val="22"/>
              </w:rPr>
              <w:t>općinskom sudu</w:t>
            </w:r>
          </w:p>
          <w:p w14:paraId="7D235D53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Rješenje o ovrsi</w:t>
            </w:r>
          </w:p>
        </w:tc>
      </w:tr>
      <w:tr w:rsidR="008A6AF3" w:rsidRPr="00030314" w14:paraId="0C9683A2" w14:textId="77777777" w:rsidTr="00EC5DEB">
        <w:tc>
          <w:tcPr>
            <w:tcW w:w="817" w:type="dxa"/>
          </w:tcPr>
          <w:p w14:paraId="7A849CDF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391" w:type="dxa"/>
          </w:tcPr>
          <w:p w14:paraId="4C830142" w14:textId="77777777" w:rsidR="008A6AF3" w:rsidRPr="00030314" w:rsidRDefault="00BE1580" w:rsidP="00DA17E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O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vjera i potpis </w:t>
            </w:r>
          </w:p>
          <w:p w14:paraId="58D430B2" w14:textId="74976B9B" w:rsidR="008A6AF3" w:rsidRPr="00030314" w:rsidRDefault="00446AAC" w:rsidP="00BE15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općinskog n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ačelnika </w:t>
            </w:r>
            <w:r w:rsidR="00BE1580" w:rsidRPr="00030314">
              <w:rPr>
                <w:color w:val="000000" w:themeColor="text1"/>
                <w:sz w:val="22"/>
                <w:szCs w:val="22"/>
              </w:rPr>
              <w:t xml:space="preserve">kod </w:t>
            </w:r>
            <w:r w:rsidR="0062580C" w:rsidRPr="00030314">
              <w:rPr>
                <w:color w:val="000000" w:themeColor="text1"/>
                <w:sz w:val="22"/>
                <w:szCs w:val="22"/>
              </w:rPr>
              <w:t>prijedloga za ovrhu j</w:t>
            </w:r>
            <w:r w:rsidR="008A6AF3" w:rsidRPr="00030314">
              <w:rPr>
                <w:color w:val="000000" w:themeColor="text1"/>
                <w:sz w:val="22"/>
                <w:szCs w:val="22"/>
              </w:rPr>
              <w:t xml:space="preserve">avnom bilježniku </w:t>
            </w:r>
            <w:r w:rsidR="00BE1580" w:rsidRPr="00030314">
              <w:rPr>
                <w:color w:val="000000" w:themeColor="text1"/>
                <w:sz w:val="22"/>
                <w:szCs w:val="22"/>
              </w:rPr>
              <w:t>, općinskom sudu</w:t>
            </w:r>
            <w:r w:rsidR="00CC0548" w:rsidRPr="00030314">
              <w:rPr>
                <w:color w:val="000000" w:themeColor="text1"/>
                <w:sz w:val="22"/>
                <w:szCs w:val="22"/>
              </w:rPr>
              <w:t>, općinskom sudu</w:t>
            </w:r>
            <w:r w:rsidR="00BE1580" w:rsidRPr="00030314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62" w:type="dxa"/>
            <w:gridSpan w:val="2"/>
          </w:tcPr>
          <w:p w14:paraId="5F5CEFD5" w14:textId="00BC3FD5" w:rsidR="00125D07" w:rsidRPr="00030314" w:rsidRDefault="008A6AF3" w:rsidP="00125D07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Općin</w:t>
            </w:r>
            <w:r w:rsidR="00125D07" w:rsidRPr="00030314">
              <w:rPr>
                <w:color w:val="000000" w:themeColor="text1"/>
                <w:sz w:val="22"/>
                <w:szCs w:val="22"/>
              </w:rPr>
              <w:t>ski</w:t>
            </w:r>
            <w:r w:rsidR="00313DDF" w:rsidRPr="00030314">
              <w:rPr>
                <w:color w:val="000000" w:themeColor="text1"/>
                <w:sz w:val="22"/>
                <w:szCs w:val="22"/>
              </w:rPr>
              <w:t xml:space="preserve"> načelnik</w:t>
            </w:r>
          </w:p>
          <w:p w14:paraId="0B69B00C" w14:textId="7008128B" w:rsidR="008A6AF3" w:rsidRPr="00030314" w:rsidRDefault="008A6AF3" w:rsidP="00125D07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09384E3" w14:textId="77777777" w:rsidR="008A6AF3" w:rsidRPr="00030314" w:rsidRDefault="00125D07" w:rsidP="00DA17E4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5 dana od  izrade i dostave prijedloga za ovrhu ili rješenja o ovrsi</w:t>
            </w:r>
          </w:p>
        </w:tc>
        <w:tc>
          <w:tcPr>
            <w:tcW w:w="2232" w:type="dxa"/>
          </w:tcPr>
          <w:p w14:paraId="665DF212" w14:textId="77777777" w:rsidR="004A382B" w:rsidRPr="00030314" w:rsidRDefault="00097BBE" w:rsidP="004A382B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 xml:space="preserve">Rješenje o ovrsi ili </w:t>
            </w:r>
            <w:r w:rsidR="00125D07" w:rsidRPr="00030314">
              <w:rPr>
                <w:bCs/>
                <w:color w:val="000000" w:themeColor="text1"/>
                <w:sz w:val="22"/>
                <w:szCs w:val="22"/>
              </w:rPr>
              <w:t xml:space="preserve"> Prijedlog</w:t>
            </w:r>
            <w:r w:rsidRPr="00030314">
              <w:rPr>
                <w:bCs/>
                <w:color w:val="000000" w:themeColor="text1"/>
                <w:sz w:val="22"/>
                <w:szCs w:val="22"/>
              </w:rPr>
              <w:t>a</w:t>
            </w:r>
            <w:r w:rsidR="00125D07" w:rsidRPr="00030314">
              <w:rPr>
                <w:bCs/>
                <w:color w:val="000000" w:themeColor="text1"/>
                <w:sz w:val="22"/>
                <w:szCs w:val="22"/>
              </w:rPr>
              <w:t xml:space="preserve"> za </w:t>
            </w:r>
            <w:r w:rsidR="00B43622" w:rsidRPr="00030314">
              <w:rPr>
                <w:bCs/>
                <w:color w:val="000000" w:themeColor="text1"/>
                <w:sz w:val="22"/>
                <w:szCs w:val="22"/>
              </w:rPr>
              <w:t>ovrhu</w:t>
            </w:r>
          </w:p>
          <w:p w14:paraId="3D1C9540" w14:textId="77777777" w:rsidR="008A6AF3" w:rsidRPr="00030314" w:rsidRDefault="008A6AF3" w:rsidP="00125D07">
            <w:pPr>
              <w:rPr>
                <w:bCs/>
                <w:color w:val="000000" w:themeColor="text1"/>
              </w:rPr>
            </w:pPr>
          </w:p>
        </w:tc>
      </w:tr>
      <w:tr w:rsidR="008A6AF3" w:rsidRPr="00030314" w14:paraId="073C37CD" w14:textId="77777777" w:rsidTr="007D6159">
        <w:tc>
          <w:tcPr>
            <w:tcW w:w="817" w:type="dxa"/>
          </w:tcPr>
          <w:p w14:paraId="054486FE" w14:textId="77777777" w:rsidR="008A6AF3" w:rsidRPr="00030314" w:rsidRDefault="008A6AF3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391" w:type="dxa"/>
          </w:tcPr>
          <w:p w14:paraId="30FB6709" w14:textId="77777777" w:rsidR="008A6AF3" w:rsidRPr="00030314" w:rsidRDefault="008A6AF3" w:rsidP="007D615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Dostava prijedloga za ovrhu </w:t>
            </w:r>
            <w:r w:rsidR="00446AAC" w:rsidRPr="00030314">
              <w:rPr>
                <w:color w:val="000000" w:themeColor="text1"/>
                <w:sz w:val="22"/>
                <w:szCs w:val="22"/>
              </w:rPr>
              <w:t>j</w:t>
            </w:r>
            <w:r w:rsidRPr="00030314">
              <w:rPr>
                <w:color w:val="000000" w:themeColor="text1"/>
                <w:sz w:val="22"/>
                <w:szCs w:val="22"/>
              </w:rPr>
              <w:t>avnom bilježniku</w:t>
            </w:r>
            <w:r w:rsidR="007D6159" w:rsidRPr="00030314">
              <w:rPr>
                <w:color w:val="000000" w:themeColor="text1"/>
                <w:sz w:val="22"/>
                <w:szCs w:val="22"/>
              </w:rPr>
              <w:t xml:space="preserve">, općinskom sudu 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 te dostava </w:t>
            </w:r>
            <w:r w:rsidR="007D6159" w:rsidRPr="00030314">
              <w:rPr>
                <w:color w:val="000000" w:themeColor="text1"/>
                <w:sz w:val="22"/>
                <w:szCs w:val="22"/>
              </w:rPr>
              <w:t>r</w:t>
            </w:r>
            <w:r w:rsidRPr="00030314">
              <w:rPr>
                <w:color w:val="000000" w:themeColor="text1"/>
                <w:sz w:val="22"/>
                <w:szCs w:val="22"/>
              </w:rPr>
              <w:t xml:space="preserve">ješenja o ovrsi </w:t>
            </w:r>
            <w:proofErr w:type="spellStart"/>
            <w:r w:rsidRPr="00030314">
              <w:rPr>
                <w:color w:val="000000" w:themeColor="text1"/>
                <w:sz w:val="22"/>
                <w:szCs w:val="22"/>
              </w:rPr>
              <w:t>ovršeniku</w:t>
            </w:r>
            <w:proofErr w:type="spellEnd"/>
            <w:r w:rsidRPr="00030314">
              <w:rPr>
                <w:color w:val="000000" w:themeColor="text1"/>
                <w:sz w:val="22"/>
                <w:szCs w:val="22"/>
              </w:rPr>
              <w:t>, preporučeno s povratnicom</w:t>
            </w:r>
          </w:p>
        </w:tc>
        <w:tc>
          <w:tcPr>
            <w:tcW w:w="1862" w:type="dxa"/>
            <w:gridSpan w:val="2"/>
          </w:tcPr>
          <w:p w14:paraId="37AC96EB" w14:textId="25CC47D5" w:rsidR="00BE6588" w:rsidRPr="00030314" w:rsidRDefault="005C0CB4" w:rsidP="00BE658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odvjetnik</w:t>
            </w:r>
          </w:p>
          <w:p w14:paraId="73267642" w14:textId="77777777" w:rsidR="008A6AF3" w:rsidRPr="00030314" w:rsidRDefault="008A6AF3" w:rsidP="007D6159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2593A75B" w14:textId="77777777" w:rsidR="008A6AF3" w:rsidRPr="00030314" w:rsidRDefault="008A6AF3" w:rsidP="007D6159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Najviše 2 dana od </w:t>
            </w:r>
            <w:r w:rsidR="007D6159" w:rsidRPr="00030314">
              <w:rPr>
                <w:color w:val="000000" w:themeColor="text1"/>
                <w:sz w:val="22"/>
                <w:szCs w:val="22"/>
              </w:rPr>
              <w:t>potpisa prijedloga za ovrhu ili rješenja o ovrsi</w:t>
            </w:r>
          </w:p>
        </w:tc>
        <w:tc>
          <w:tcPr>
            <w:tcW w:w="2232" w:type="dxa"/>
          </w:tcPr>
          <w:p w14:paraId="2C881EC2" w14:textId="77777777" w:rsidR="004A382B" w:rsidRPr="00030314" w:rsidRDefault="004A382B" w:rsidP="004A382B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Rješenje o ovrsi ili  Prijedloga za ovrhu s dostavnicom/</w:t>
            </w:r>
          </w:p>
          <w:p w14:paraId="7D10C400" w14:textId="77777777" w:rsidR="008A6AF3" w:rsidRPr="00030314" w:rsidRDefault="004A382B" w:rsidP="004A382B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povratnicom</w:t>
            </w:r>
          </w:p>
        </w:tc>
      </w:tr>
      <w:tr w:rsidR="00835B3F" w:rsidRPr="00030314" w14:paraId="366CABA5" w14:textId="77777777" w:rsidTr="007D6159">
        <w:tc>
          <w:tcPr>
            <w:tcW w:w="817" w:type="dxa"/>
          </w:tcPr>
          <w:p w14:paraId="2C357A6E" w14:textId="77777777" w:rsidR="00835B3F" w:rsidRPr="00030314" w:rsidRDefault="00835B3F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 xml:space="preserve">6. </w:t>
            </w:r>
          </w:p>
        </w:tc>
        <w:tc>
          <w:tcPr>
            <w:tcW w:w="2391" w:type="dxa"/>
          </w:tcPr>
          <w:p w14:paraId="1AA6A854" w14:textId="77777777" w:rsidR="00835B3F" w:rsidRPr="00030314" w:rsidRDefault="00835B3F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Postupak po žalbama, odgovori sudu, nadležnom drugostupanjskom tijelu, kompletiranje spisa za spor</w:t>
            </w:r>
          </w:p>
        </w:tc>
        <w:tc>
          <w:tcPr>
            <w:tcW w:w="1862" w:type="dxa"/>
            <w:gridSpan w:val="2"/>
          </w:tcPr>
          <w:p w14:paraId="0694543E" w14:textId="635CA2DC" w:rsidR="00835B3F" w:rsidRPr="00030314" w:rsidRDefault="00835B3F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Pročelnik JUO</w:t>
            </w:r>
            <w:r w:rsidR="005C0CB4">
              <w:rPr>
                <w:bCs/>
                <w:color w:val="000000" w:themeColor="text1"/>
                <w:sz w:val="22"/>
                <w:szCs w:val="22"/>
              </w:rPr>
              <w:t>, odvjetnik</w:t>
            </w:r>
          </w:p>
        </w:tc>
        <w:tc>
          <w:tcPr>
            <w:tcW w:w="1984" w:type="dxa"/>
          </w:tcPr>
          <w:p w14:paraId="03708B12" w14:textId="77777777" w:rsidR="00835B3F" w:rsidRPr="00030314" w:rsidRDefault="00835B3F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Pravovremeno, pazeći da ne dođe do zastare potraživanja</w:t>
            </w:r>
          </w:p>
        </w:tc>
        <w:tc>
          <w:tcPr>
            <w:tcW w:w="2232" w:type="dxa"/>
          </w:tcPr>
          <w:p w14:paraId="0F93DC07" w14:textId="77777777" w:rsidR="00835B3F" w:rsidRPr="00030314" w:rsidRDefault="00835B3F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Odgovor na žalbu, prigovor i slično</w:t>
            </w:r>
          </w:p>
        </w:tc>
      </w:tr>
      <w:tr w:rsidR="00835B3F" w:rsidRPr="00030314" w14:paraId="26A5A274" w14:textId="77777777" w:rsidTr="007D6159">
        <w:tc>
          <w:tcPr>
            <w:tcW w:w="817" w:type="dxa"/>
          </w:tcPr>
          <w:p w14:paraId="0201AE24" w14:textId="77777777" w:rsidR="00835B3F" w:rsidRPr="00030314" w:rsidRDefault="00835B3F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2391" w:type="dxa"/>
          </w:tcPr>
          <w:p w14:paraId="15823C59" w14:textId="77777777" w:rsidR="00835B3F" w:rsidRPr="00030314" w:rsidRDefault="00835B3F" w:rsidP="002A52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Izvršnost prijedloga za ovrhu ili rješenja o ovrsi -klauzula izvršnosti</w:t>
            </w:r>
          </w:p>
        </w:tc>
        <w:tc>
          <w:tcPr>
            <w:tcW w:w="1862" w:type="dxa"/>
            <w:gridSpan w:val="2"/>
          </w:tcPr>
          <w:p w14:paraId="4051EEB0" w14:textId="77777777" w:rsidR="00835B3F" w:rsidRPr="00030314" w:rsidRDefault="00835B3F" w:rsidP="002A52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Javni bilježnik</w:t>
            </w:r>
          </w:p>
          <w:p w14:paraId="223EA3F1" w14:textId="0355AB9E" w:rsidR="00835B3F" w:rsidRPr="00030314" w:rsidRDefault="00835B3F" w:rsidP="002A52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 xml:space="preserve">Pročelnik JUO </w:t>
            </w:r>
          </w:p>
        </w:tc>
        <w:tc>
          <w:tcPr>
            <w:tcW w:w="1984" w:type="dxa"/>
          </w:tcPr>
          <w:p w14:paraId="58240B66" w14:textId="77777777" w:rsidR="00835B3F" w:rsidRPr="00030314" w:rsidRDefault="00835B3F" w:rsidP="002A5280">
            <w:pPr>
              <w:rPr>
                <w:color w:val="000000" w:themeColor="text1"/>
              </w:rPr>
            </w:pPr>
            <w:r w:rsidRPr="00030314">
              <w:rPr>
                <w:color w:val="000000" w:themeColor="text1"/>
                <w:sz w:val="22"/>
                <w:szCs w:val="22"/>
              </w:rPr>
              <w:t>Po izvršnosti</w:t>
            </w:r>
          </w:p>
        </w:tc>
        <w:tc>
          <w:tcPr>
            <w:tcW w:w="2232" w:type="dxa"/>
          </w:tcPr>
          <w:p w14:paraId="79D62064" w14:textId="77777777" w:rsidR="00835B3F" w:rsidRPr="00030314" w:rsidRDefault="00835B3F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Ovjereni primjerak rješenja o ovrsi s ispunjenim, potpisanim i ovjerenim pečatom izvršnosti</w:t>
            </w:r>
          </w:p>
        </w:tc>
      </w:tr>
      <w:tr w:rsidR="00835B3F" w:rsidRPr="00030314" w14:paraId="50202A00" w14:textId="77777777" w:rsidTr="007D6159">
        <w:tc>
          <w:tcPr>
            <w:tcW w:w="817" w:type="dxa"/>
          </w:tcPr>
          <w:p w14:paraId="3B55F503" w14:textId="77777777" w:rsidR="00835B3F" w:rsidRPr="00030314" w:rsidRDefault="00835B3F" w:rsidP="00DA17E4">
            <w:pPr>
              <w:rPr>
                <w:b/>
                <w:bCs/>
                <w:color w:val="000000" w:themeColor="text1"/>
              </w:rPr>
            </w:pPr>
            <w:r w:rsidRPr="00030314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8.</w:t>
            </w:r>
          </w:p>
        </w:tc>
        <w:tc>
          <w:tcPr>
            <w:tcW w:w="2391" w:type="dxa"/>
          </w:tcPr>
          <w:p w14:paraId="6BA548C2" w14:textId="77777777" w:rsidR="00835B3F" w:rsidRPr="00030314" w:rsidRDefault="00D0261C" w:rsidP="00D0261C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Dostava r</w:t>
            </w:r>
            <w:r w:rsidR="00835B3F" w:rsidRPr="00030314">
              <w:rPr>
                <w:bCs/>
                <w:color w:val="000000" w:themeColor="text1"/>
                <w:sz w:val="22"/>
                <w:szCs w:val="22"/>
              </w:rPr>
              <w:t>ješenja</w:t>
            </w:r>
            <w:r w:rsidRPr="00030314">
              <w:rPr>
                <w:bCs/>
                <w:color w:val="000000" w:themeColor="text1"/>
                <w:sz w:val="22"/>
                <w:szCs w:val="22"/>
              </w:rPr>
              <w:t xml:space="preserve"> o ovrsi</w:t>
            </w:r>
            <w:r w:rsidR="00835B3F" w:rsidRPr="00030314">
              <w:rPr>
                <w:bCs/>
                <w:color w:val="000000" w:themeColor="text1"/>
                <w:sz w:val="22"/>
                <w:szCs w:val="22"/>
              </w:rPr>
              <w:t xml:space="preserve"> po izvršnosti na naplatu FINI</w:t>
            </w:r>
            <w:r w:rsidRPr="00030314">
              <w:rPr>
                <w:bCs/>
                <w:color w:val="000000" w:themeColor="text1"/>
                <w:sz w:val="22"/>
                <w:szCs w:val="22"/>
              </w:rPr>
              <w:t xml:space="preserve"> ili na sud radi zasnivanja založnog prava, odnosno MUP-u na zabilježbu zabrane otuđenja ako se radi o ovrsi na</w:t>
            </w:r>
            <w:r w:rsidR="00FE4226" w:rsidRPr="00030314">
              <w:rPr>
                <w:bCs/>
                <w:color w:val="000000" w:themeColor="text1"/>
                <w:sz w:val="22"/>
                <w:szCs w:val="22"/>
              </w:rPr>
              <w:t xml:space="preserve"> pokretninama</w:t>
            </w:r>
            <w:r w:rsidRPr="00030314">
              <w:rPr>
                <w:bCs/>
                <w:color w:val="000000" w:themeColor="text1"/>
                <w:sz w:val="22"/>
                <w:szCs w:val="22"/>
              </w:rPr>
              <w:t>,</w:t>
            </w:r>
            <w:r w:rsidR="00FE4226" w:rsidRPr="0003031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35B3F" w:rsidRPr="00030314">
              <w:rPr>
                <w:color w:val="000000" w:themeColor="text1"/>
                <w:sz w:val="22"/>
                <w:szCs w:val="22"/>
              </w:rPr>
              <w:t>preporučeno s povratnicom</w:t>
            </w:r>
          </w:p>
        </w:tc>
        <w:tc>
          <w:tcPr>
            <w:tcW w:w="1862" w:type="dxa"/>
            <w:gridSpan w:val="2"/>
          </w:tcPr>
          <w:p w14:paraId="76BEE85B" w14:textId="2A917483" w:rsidR="00D0261C" w:rsidRPr="00030314" w:rsidRDefault="005C0CB4" w:rsidP="002A5280">
            <w:pPr>
              <w:rPr>
                <w:bCs/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odvjetnik</w:t>
            </w:r>
          </w:p>
        </w:tc>
        <w:tc>
          <w:tcPr>
            <w:tcW w:w="1984" w:type="dxa"/>
          </w:tcPr>
          <w:p w14:paraId="14E4F322" w14:textId="77777777" w:rsidR="00835B3F" w:rsidRPr="00030314" w:rsidRDefault="00D23930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>Najviše 3 dana od izvršnosti</w:t>
            </w:r>
          </w:p>
        </w:tc>
        <w:tc>
          <w:tcPr>
            <w:tcW w:w="2232" w:type="dxa"/>
          </w:tcPr>
          <w:p w14:paraId="2E500D6F" w14:textId="77777777" w:rsidR="00835B3F" w:rsidRPr="00030314" w:rsidRDefault="00835B3F" w:rsidP="002A5280">
            <w:pPr>
              <w:rPr>
                <w:bCs/>
                <w:color w:val="000000" w:themeColor="text1"/>
              </w:rPr>
            </w:pPr>
            <w:r w:rsidRPr="00030314">
              <w:rPr>
                <w:bCs/>
                <w:color w:val="000000" w:themeColor="text1"/>
                <w:sz w:val="22"/>
                <w:szCs w:val="22"/>
              </w:rPr>
              <w:t xml:space="preserve">Rješenje o ovrsi s dopisom FINI </w:t>
            </w:r>
            <w:r w:rsidR="00D23930" w:rsidRPr="00030314">
              <w:rPr>
                <w:bCs/>
                <w:color w:val="000000" w:themeColor="text1"/>
                <w:sz w:val="22"/>
                <w:szCs w:val="22"/>
              </w:rPr>
              <w:t>, sudu</w:t>
            </w:r>
            <w:r w:rsidR="00992756" w:rsidRPr="00030314">
              <w:rPr>
                <w:bCs/>
                <w:color w:val="000000" w:themeColor="text1"/>
                <w:sz w:val="22"/>
                <w:szCs w:val="22"/>
              </w:rPr>
              <w:t xml:space="preserve">, MUP-u, </w:t>
            </w:r>
            <w:r w:rsidR="00D23930" w:rsidRPr="00030314">
              <w:rPr>
                <w:bCs/>
                <w:color w:val="000000" w:themeColor="text1"/>
                <w:sz w:val="22"/>
                <w:szCs w:val="22"/>
              </w:rPr>
              <w:t xml:space="preserve"> s povratnicom</w:t>
            </w:r>
          </w:p>
        </w:tc>
      </w:tr>
    </w:tbl>
    <w:p w14:paraId="7CF81132" w14:textId="77777777" w:rsidR="001447C9" w:rsidRPr="00030314" w:rsidRDefault="001447C9" w:rsidP="008A6AF3">
      <w:pPr>
        <w:rPr>
          <w:b/>
          <w:color w:val="000000" w:themeColor="text1"/>
          <w:sz w:val="22"/>
          <w:szCs w:val="22"/>
        </w:rPr>
      </w:pPr>
    </w:p>
    <w:p w14:paraId="53B8AB24" w14:textId="77777777" w:rsidR="000C75D9" w:rsidRPr="00030314" w:rsidRDefault="000C75D9" w:rsidP="000C75D9">
      <w:pPr>
        <w:jc w:val="center"/>
        <w:rPr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</w:t>
      </w:r>
      <w:r w:rsidR="00992756" w:rsidRPr="00030314">
        <w:rPr>
          <w:b/>
          <w:color w:val="000000" w:themeColor="text1"/>
          <w:sz w:val="22"/>
          <w:szCs w:val="22"/>
        </w:rPr>
        <w:t>5</w:t>
      </w:r>
      <w:r w:rsidRPr="00030314">
        <w:rPr>
          <w:color w:val="000000" w:themeColor="text1"/>
          <w:sz w:val="22"/>
          <w:szCs w:val="22"/>
        </w:rPr>
        <w:t>.</w:t>
      </w:r>
    </w:p>
    <w:p w14:paraId="6E8A6735" w14:textId="77777777" w:rsidR="000C75D9" w:rsidRPr="00030314" w:rsidRDefault="000C75D9" w:rsidP="001447C9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>Ako se rješenje o ovrsi vrati neuručeno uz napomenu „Obaviješten, nije podigao pošiljku“, rješenje se pokušava ponovno uručiti putem pošte preporučeno.</w:t>
      </w:r>
    </w:p>
    <w:p w14:paraId="4EA64202" w14:textId="77777777" w:rsidR="00C87213" w:rsidRPr="00030314" w:rsidRDefault="00D927F2" w:rsidP="001447C9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 xml:space="preserve">Ukoliko se rješenje vrati s naznakom „otputovao“, </w:t>
      </w:r>
      <w:r w:rsidR="00E42E02" w:rsidRPr="00030314">
        <w:rPr>
          <w:color w:val="000000" w:themeColor="text1"/>
          <w:sz w:val="22"/>
          <w:szCs w:val="22"/>
        </w:rPr>
        <w:t>„odselio“, ili „</w:t>
      </w:r>
      <w:r w:rsidRPr="00030314">
        <w:rPr>
          <w:color w:val="000000" w:themeColor="text1"/>
          <w:sz w:val="22"/>
          <w:szCs w:val="22"/>
        </w:rPr>
        <w:t>nepoznat“, zaduženi službenik koji vodi predmet upućuje dopis nadležnoj ispostavi MUP-a za dostavu podataka o prebivalištu dužnika (</w:t>
      </w:r>
      <w:proofErr w:type="spellStart"/>
      <w:r w:rsidRPr="00030314">
        <w:rPr>
          <w:color w:val="000000" w:themeColor="text1"/>
          <w:sz w:val="22"/>
          <w:szCs w:val="22"/>
        </w:rPr>
        <w:t>ovršenika</w:t>
      </w:r>
      <w:proofErr w:type="spellEnd"/>
      <w:r w:rsidRPr="00030314">
        <w:rPr>
          <w:color w:val="000000" w:themeColor="text1"/>
          <w:sz w:val="22"/>
          <w:szCs w:val="22"/>
        </w:rPr>
        <w:t>) te se po primitku podataka od nadležne ispostave MUP-a rješenje ponovno dostavlja na novu adresu.</w:t>
      </w:r>
    </w:p>
    <w:p w14:paraId="5B3F13FA" w14:textId="568C1BC9" w:rsidR="00D927F2" w:rsidRPr="00030314" w:rsidRDefault="00D927F2" w:rsidP="001447C9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>Ukoliko dužniku (</w:t>
      </w:r>
      <w:proofErr w:type="spellStart"/>
      <w:r w:rsidRPr="00030314">
        <w:rPr>
          <w:color w:val="000000" w:themeColor="text1"/>
          <w:sz w:val="22"/>
          <w:szCs w:val="22"/>
        </w:rPr>
        <w:t>ovršeniku</w:t>
      </w:r>
      <w:proofErr w:type="spellEnd"/>
      <w:r w:rsidRPr="00030314">
        <w:rPr>
          <w:color w:val="000000" w:themeColor="text1"/>
          <w:sz w:val="22"/>
          <w:szCs w:val="22"/>
        </w:rPr>
        <w:t>) ipak nije moguće dostaviti rješenje na opisane načine naveden</w:t>
      </w:r>
      <w:r w:rsidR="00C305F9" w:rsidRPr="00030314">
        <w:rPr>
          <w:color w:val="000000" w:themeColor="text1"/>
          <w:sz w:val="22"/>
          <w:szCs w:val="22"/>
        </w:rPr>
        <w:t>e</w:t>
      </w:r>
      <w:r w:rsidRPr="00030314">
        <w:rPr>
          <w:color w:val="000000" w:themeColor="text1"/>
          <w:sz w:val="22"/>
          <w:szCs w:val="22"/>
        </w:rPr>
        <w:t xml:space="preserve"> u prethodnim stavcima, rješenje se dostavlja dužniku (</w:t>
      </w:r>
      <w:proofErr w:type="spellStart"/>
      <w:r w:rsidRPr="00030314">
        <w:rPr>
          <w:color w:val="000000" w:themeColor="text1"/>
          <w:sz w:val="22"/>
          <w:szCs w:val="22"/>
        </w:rPr>
        <w:t>ovršeniku</w:t>
      </w:r>
      <w:proofErr w:type="spellEnd"/>
      <w:r w:rsidRPr="00030314">
        <w:rPr>
          <w:color w:val="000000" w:themeColor="text1"/>
          <w:sz w:val="22"/>
          <w:szCs w:val="22"/>
        </w:rPr>
        <w:t>) temeljem</w:t>
      </w:r>
      <w:r w:rsidR="00C305F9" w:rsidRPr="00030314">
        <w:rPr>
          <w:color w:val="000000" w:themeColor="text1"/>
          <w:sz w:val="22"/>
          <w:szCs w:val="22"/>
        </w:rPr>
        <w:t xml:space="preserve"> dostave </w:t>
      </w:r>
      <w:r w:rsidRPr="00030314">
        <w:rPr>
          <w:color w:val="000000" w:themeColor="text1"/>
          <w:sz w:val="22"/>
          <w:szCs w:val="22"/>
        </w:rPr>
        <w:t>javn</w:t>
      </w:r>
      <w:r w:rsidR="00C305F9" w:rsidRPr="00030314">
        <w:rPr>
          <w:color w:val="000000" w:themeColor="text1"/>
          <w:sz w:val="22"/>
          <w:szCs w:val="22"/>
        </w:rPr>
        <w:t>om</w:t>
      </w:r>
      <w:r w:rsidRPr="00030314">
        <w:rPr>
          <w:color w:val="000000" w:themeColor="text1"/>
          <w:sz w:val="22"/>
          <w:szCs w:val="22"/>
        </w:rPr>
        <w:t xml:space="preserve"> objav</w:t>
      </w:r>
      <w:r w:rsidR="00C305F9" w:rsidRPr="00030314">
        <w:rPr>
          <w:color w:val="000000" w:themeColor="text1"/>
          <w:sz w:val="22"/>
          <w:szCs w:val="22"/>
        </w:rPr>
        <w:t>om</w:t>
      </w:r>
      <w:r w:rsidRPr="00030314">
        <w:rPr>
          <w:color w:val="000000" w:themeColor="text1"/>
          <w:sz w:val="22"/>
          <w:szCs w:val="22"/>
        </w:rPr>
        <w:t xml:space="preserve"> stavljanjem pismena na oglasnu ploču Općine, objavom pismena u dnevnim novinama, na internetskoj stranici </w:t>
      </w:r>
      <w:proofErr w:type="spellStart"/>
      <w:r w:rsidRPr="00030314">
        <w:rPr>
          <w:color w:val="000000" w:themeColor="text1"/>
          <w:sz w:val="22"/>
          <w:szCs w:val="22"/>
        </w:rPr>
        <w:t>Općine,www</w:t>
      </w:r>
      <w:proofErr w:type="spellEnd"/>
      <w:r w:rsidRPr="00030314">
        <w:rPr>
          <w:color w:val="000000" w:themeColor="text1"/>
          <w:sz w:val="22"/>
          <w:szCs w:val="22"/>
        </w:rPr>
        <w:t xml:space="preserve">. </w:t>
      </w:r>
      <w:r w:rsidR="005C0CB4">
        <w:rPr>
          <w:color w:val="000000" w:themeColor="text1"/>
          <w:sz w:val="22"/>
          <w:szCs w:val="22"/>
        </w:rPr>
        <w:t>o-jankovci</w:t>
      </w:r>
      <w:r w:rsidRPr="00030314">
        <w:rPr>
          <w:color w:val="000000" w:themeColor="text1"/>
          <w:sz w:val="22"/>
          <w:szCs w:val="22"/>
        </w:rPr>
        <w:t>.hr ili na drugi prikladan način sukladno odredbama Zakona o općem upravnom postupku.</w:t>
      </w:r>
    </w:p>
    <w:p w14:paraId="1DEE4214" w14:textId="77777777" w:rsidR="000C75D9" w:rsidRPr="00030314" w:rsidRDefault="000C75D9" w:rsidP="001447C9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</w:p>
    <w:p w14:paraId="5869AE17" w14:textId="77777777" w:rsidR="000C75D9" w:rsidRPr="00030314" w:rsidRDefault="00F06B71" w:rsidP="00F06B71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</w:t>
      </w:r>
      <w:r w:rsidR="00E42E02" w:rsidRPr="00030314">
        <w:rPr>
          <w:b/>
          <w:color w:val="000000" w:themeColor="text1"/>
          <w:sz w:val="22"/>
          <w:szCs w:val="22"/>
        </w:rPr>
        <w:t>6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6948845D" w14:textId="77777777" w:rsidR="00F06B71" w:rsidRPr="00030314" w:rsidRDefault="00F06B71" w:rsidP="00F06B71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ab/>
      </w:r>
      <w:r w:rsidRPr="00030314">
        <w:rPr>
          <w:color w:val="000000" w:themeColor="text1"/>
          <w:sz w:val="22"/>
          <w:szCs w:val="22"/>
        </w:rPr>
        <w:t>Ukoliko dužnik (</w:t>
      </w:r>
      <w:proofErr w:type="spellStart"/>
      <w:r w:rsidRPr="00030314">
        <w:rPr>
          <w:color w:val="000000" w:themeColor="text1"/>
          <w:sz w:val="22"/>
          <w:szCs w:val="22"/>
        </w:rPr>
        <w:t>ovršenik</w:t>
      </w:r>
      <w:proofErr w:type="spellEnd"/>
      <w:r w:rsidRPr="00030314">
        <w:rPr>
          <w:color w:val="000000" w:themeColor="text1"/>
          <w:sz w:val="22"/>
          <w:szCs w:val="22"/>
        </w:rPr>
        <w:t>) izjavi žalbu ili prigovor na rješenje</w:t>
      </w:r>
      <w:r w:rsidR="00D85701" w:rsidRPr="00030314">
        <w:rPr>
          <w:color w:val="000000" w:themeColor="text1"/>
          <w:sz w:val="22"/>
          <w:szCs w:val="22"/>
        </w:rPr>
        <w:t xml:space="preserve"> o ovrsi, zaduženi službenik postupa sukladno zakonskim propisima.</w:t>
      </w:r>
    </w:p>
    <w:p w14:paraId="1E0AE616" w14:textId="77777777" w:rsidR="00D85701" w:rsidRPr="00030314" w:rsidRDefault="00D85701" w:rsidP="00F06B71">
      <w:pPr>
        <w:shd w:val="clear" w:color="auto" w:fill="FFFFFF"/>
        <w:spacing w:line="240" w:lineRule="atLeast"/>
        <w:rPr>
          <w:color w:val="000000" w:themeColor="text1"/>
          <w:sz w:val="22"/>
          <w:szCs w:val="22"/>
        </w:rPr>
      </w:pPr>
    </w:p>
    <w:p w14:paraId="2329AEF7" w14:textId="77777777" w:rsidR="00D85701" w:rsidRPr="00030314" w:rsidRDefault="00D85701" w:rsidP="00D85701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</w:t>
      </w:r>
      <w:r w:rsidR="00E42E02" w:rsidRPr="00030314">
        <w:rPr>
          <w:b/>
          <w:color w:val="000000" w:themeColor="text1"/>
          <w:sz w:val="22"/>
          <w:szCs w:val="22"/>
        </w:rPr>
        <w:t>7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1129EC76" w14:textId="77777777" w:rsidR="00D85701" w:rsidRPr="00030314" w:rsidRDefault="00D85701" w:rsidP="00D85701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ab/>
      </w:r>
      <w:r w:rsidRPr="00030314">
        <w:rPr>
          <w:color w:val="000000" w:themeColor="text1"/>
          <w:sz w:val="22"/>
          <w:szCs w:val="22"/>
        </w:rPr>
        <w:t>Ukoliko naplata po ovršnom rješenju izostane, ovršno rješenje šalje se FI</w:t>
      </w:r>
      <w:r w:rsidR="008725A2" w:rsidRPr="00030314">
        <w:rPr>
          <w:color w:val="000000" w:themeColor="text1"/>
          <w:sz w:val="22"/>
          <w:szCs w:val="22"/>
        </w:rPr>
        <w:t>NI-i na izvršenje prisilne napla</w:t>
      </w:r>
      <w:r w:rsidRPr="00030314">
        <w:rPr>
          <w:color w:val="000000" w:themeColor="text1"/>
          <w:sz w:val="22"/>
          <w:szCs w:val="22"/>
        </w:rPr>
        <w:t>te, odnosno nadležnoj ispostavi MUP-a radi zabilježbe zabrane otuđenja na pokretninama (osobno vozilo)  ili u nadležni općinski sud radi upisa zabilježbe založnog prava na nekretninama</w:t>
      </w:r>
      <w:r w:rsidR="008725A2" w:rsidRPr="00030314">
        <w:rPr>
          <w:color w:val="000000" w:themeColor="text1"/>
          <w:sz w:val="22"/>
          <w:szCs w:val="22"/>
        </w:rPr>
        <w:t xml:space="preserve"> te se u</w:t>
      </w:r>
      <w:r w:rsidRPr="00030314">
        <w:rPr>
          <w:color w:val="000000" w:themeColor="text1"/>
          <w:sz w:val="22"/>
          <w:szCs w:val="22"/>
        </w:rPr>
        <w:t xml:space="preserve"> slijedećih 30 dana </w:t>
      </w:r>
      <w:r w:rsidR="008725A2" w:rsidRPr="00030314">
        <w:rPr>
          <w:color w:val="000000" w:themeColor="text1"/>
          <w:sz w:val="22"/>
          <w:szCs w:val="22"/>
        </w:rPr>
        <w:t>prati</w:t>
      </w:r>
      <w:r w:rsidRPr="00030314">
        <w:rPr>
          <w:color w:val="000000" w:themeColor="text1"/>
          <w:sz w:val="22"/>
          <w:szCs w:val="22"/>
        </w:rPr>
        <w:t xml:space="preserve"> naplata po ovršnom rješenju.</w:t>
      </w:r>
    </w:p>
    <w:p w14:paraId="10611D39" w14:textId="77777777" w:rsidR="00D85701" w:rsidRPr="00030314" w:rsidRDefault="00D85701" w:rsidP="00D85701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</w:p>
    <w:p w14:paraId="78AAC994" w14:textId="77777777" w:rsidR="00F06B71" w:rsidRPr="00030314" w:rsidRDefault="00D85701" w:rsidP="00D85701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</w:t>
      </w:r>
      <w:r w:rsidR="00D55D63" w:rsidRPr="00030314">
        <w:rPr>
          <w:b/>
          <w:color w:val="000000" w:themeColor="text1"/>
          <w:sz w:val="22"/>
          <w:szCs w:val="22"/>
        </w:rPr>
        <w:t>8</w:t>
      </w:r>
      <w:r w:rsidRPr="00030314">
        <w:rPr>
          <w:b/>
          <w:color w:val="000000" w:themeColor="text1"/>
          <w:sz w:val="22"/>
          <w:szCs w:val="22"/>
        </w:rPr>
        <w:t>.</w:t>
      </w:r>
    </w:p>
    <w:p w14:paraId="4B04239B" w14:textId="50BB9413" w:rsidR="008F0637" w:rsidRPr="00030314" w:rsidRDefault="008F0637" w:rsidP="00DC71E2">
      <w:pPr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</w:r>
      <w:r w:rsidR="007242A3" w:rsidRPr="00030314">
        <w:rPr>
          <w:color w:val="000000" w:themeColor="text1"/>
          <w:sz w:val="22"/>
          <w:szCs w:val="22"/>
        </w:rPr>
        <w:t>Potraživanja</w:t>
      </w:r>
      <w:r w:rsidRPr="00030314">
        <w:rPr>
          <w:color w:val="000000" w:themeColor="text1"/>
          <w:sz w:val="22"/>
          <w:szCs w:val="22"/>
        </w:rPr>
        <w:t xml:space="preserve"> za koja se utvrdi da su iz bilo kojeg razloga sporna te da je neizvjesna njihova naplata, unose </w:t>
      </w:r>
      <w:r w:rsidR="007242A3" w:rsidRPr="00030314">
        <w:rPr>
          <w:color w:val="000000" w:themeColor="text1"/>
          <w:sz w:val="22"/>
          <w:szCs w:val="22"/>
        </w:rPr>
        <w:t xml:space="preserve">se u evidenciju spornih potraživanja koju </w:t>
      </w:r>
      <w:r w:rsidR="007242A3" w:rsidRPr="00A27F0E">
        <w:rPr>
          <w:sz w:val="22"/>
          <w:szCs w:val="22"/>
        </w:rPr>
        <w:t xml:space="preserve">vodi </w:t>
      </w:r>
      <w:r w:rsidR="00A27F0E" w:rsidRPr="00A27F0E">
        <w:rPr>
          <w:sz w:val="22"/>
          <w:szCs w:val="22"/>
        </w:rPr>
        <w:t>stručni suradnik za financije</w:t>
      </w:r>
      <w:r w:rsidR="007242A3" w:rsidRPr="00A27F0E">
        <w:rPr>
          <w:sz w:val="22"/>
          <w:szCs w:val="22"/>
        </w:rPr>
        <w:t xml:space="preserve"> </w:t>
      </w:r>
      <w:r w:rsidR="007242A3" w:rsidRPr="00030314">
        <w:rPr>
          <w:color w:val="000000" w:themeColor="text1"/>
          <w:sz w:val="22"/>
          <w:szCs w:val="22"/>
        </w:rPr>
        <w:t>te se u istu upisuje napomena o kojoj se spornoj okolnosti radi (npr. obveznik fizička osoba je umro,</w:t>
      </w:r>
      <w:r w:rsidR="00140CE5">
        <w:rPr>
          <w:color w:val="000000" w:themeColor="text1"/>
          <w:sz w:val="22"/>
          <w:szCs w:val="22"/>
        </w:rPr>
        <w:t xml:space="preserve"> </w:t>
      </w:r>
      <w:r w:rsidR="007242A3" w:rsidRPr="00030314">
        <w:rPr>
          <w:color w:val="000000" w:themeColor="text1"/>
          <w:sz w:val="22"/>
          <w:szCs w:val="22"/>
        </w:rPr>
        <w:t>a  nema nasljednika  ili je nasljednik nepoznat ili nepoznatog prebivališta, obveznik pravna osoba je prestala postojati i brisana je iz registra, pogrešno zaduženje obveznika, apsolutna zastara i slično).</w:t>
      </w:r>
    </w:p>
    <w:p w14:paraId="78D6E06D" w14:textId="77777777" w:rsidR="007242A3" w:rsidRPr="00030314" w:rsidRDefault="007242A3" w:rsidP="007242A3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>Evidencije spornih potraživanja s napomenama dostavljaju se općinskom načelniku i pročelniku Jedinstvenog upravnog odjela s prijedlogom za otpis istih.</w:t>
      </w:r>
    </w:p>
    <w:p w14:paraId="666C9DBF" w14:textId="77777777" w:rsidR="007242A3" w:rsidRPr="00030314" w:rsidRDefault="007242A3" w:rsidP="007242A3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  <w:r w:rsidRPr="00030314">
        <w:rPr>
          <w:color w:val="000000" w:themeColor="text1"/>
          <w:sz w:val="22"/>
          <w:szCs w:val="22"/>
        </w:rPr>
        <w:tab/>
        <w:t xml:space="preserve">Odluku o otpisu potraživanja po prijedlogu iz prethodnog stavka donosi </w:t>
      </w:r>
      <w:r w:rsidR="00DC71E2">
        <w:rPr>
          <w:color w:val="000000" w:themeColor="text1"/>
          <w:sz w:val="22"/>
          <w:szCs w:val="22"/>
        </w:rPr>
        <w:t>općinski načelnik ili općinsko vijeće ovisno i visini spornih potraživanja.</w:t>
      </w:r>
    </w:p>
    <w:p w14:paraId="6FEC94CE" w14:textId="77777777" w:rsidR="007242A3" w:rsidRDefault="007242A3" w:rsidP="007242A3">
      <w:pPr>
        <w:shd w:val="clear" w:color="auto" w:fill="FFFFFF"/>
        <w:spacing w:line="240" w:lineRule="atLeast"/>
        <w:jc w:val="both"/>
        <w:rPr>
          <w:color w:val="000000" w:themeColor="text1"/>
          <w:sz w:val="22"/>
          <w:szCs w:val="22"/>
        </w:rPr>
      </w:pPr>
    </w:p>
    <w:p w14:paraId="50C7157A" w14:textId="77777777" w:rsidR="005C0CB4" w:rsidRPr="00030314" w:rsidRDefault="005C0CB4" w:rsidP="005C0CB4">
      <w:pPr>
        <w:shd w:val="clear" w:color="auto" w:fill="FFFFFF"/>
        <w:spacing w:line="240" w:lineRule="atLeast"/>
        <w:jc w:val="center"/>
        <w:rPr>
          <w:b/>
          <w:color w:val="000000" w:themeColor="text1"/>
          <w:sz w:val="22"/>
          <w:szCs w:val="22"/>
        </w:rPr>
      </w:pPr>
      <w:r w:rsidRPr="00030314">
        <w:rPr>
          <w:b/>
          <w:color w:val="000000" w:themeColor="text1"/>
          <w:sz w:val="22"/>
          <w:szCs w:val="22"/>
        </w:rPr>
        <w:t>Članak 19.</w:t>
      </w:r>
    </w:p>
    <w:p w14:paraId="3C620A04" w14:textId="7D3382CE" w:rsidR="005C0CB4" w:rsidRPr="00A27F0E" w:rsidRDefault="00A27F0E" w:rsidP="0029493C">
      <w:pPr>
        <w:pStyle w:val="Bezproreda"/>
        <w:suppressAutoHyphens/>
        <w:rPr>
          <w:rFonts w:ascii="Cambria" w:hAnsi="Cambria"/>
        </w:rPr>
      </w:pPr>
      <w:r>
        <w:rPr>
          <w:rFonts w:ascii="Cambria" w:hAnsi="Cambria" w:cs="Arial"/>
        </w:rPr>
        <w:t xml:space="preserve">        </w:t>
      </w:r>
      <w:r w:rsidR="005C0CB4" w:rsidRPr="004C7441">
        <w:rPr>
          <w:rFonts w:ascii="Cambria" w:hAnsi="Cambria" w:cs="Arial"/>
        </w:rPr>
        <w:t xml:space="preserve">Ova Procedura </w:t>
      </w:r>
      <w:r w:rsidR="005C0CB4">
        <w:rPr>
          <w:rFonts w:ascii="Cambria" w:hAnsi="Cambria" w:cs="Arial"/>
        </w:rPr>
        <w:t xml:space="preserve">utvrđivanja i </w:t>
      </w:r>
      <w:r w:rsidR="005C0CB4" w:rsidRPr="004C7441">
        <w:rPr>
          <w:rFonts w:ascii="Cambria" w:hAnsi="Cambria" w:cs="Arial"/>
        </w:rPr>
        <w:t xml:space="preserve">naplate prihoda stupa na snagu </w:t>
      </w:r>
      <w:r w:rsidR="005C0CB4">
        <w:rPr>
          <w:rFonts w:ascii="Cambria" w:hAnsi="Cambria" w:cs="Arial"/>
        </w:rPr>
        <w:t xml:space="preserve">osmi dan od </w:t>
      </w:r>
      <w:r w:rsidR="005C0CB4" w:rsidRPr="004C7441">
        <w:rPr>
          <w:rFonts w:ascii="Cambria" w:hAnsi="Cambria" w:cs="Arial"/>
        </w:rPr>
        <w:t>dan</w:t>
      </w:r>
      <w:r w:rsidR="005C0CB4">
        <w:rPr>
          <w:rFonts w:ascii="Cambria" w:hAnsi="Cambria" w:cs="Arial"/>
        </w:rPr>
        <w:t>a</w:t>
      </w:r>
      <w:r w:rsidR="005C0CB4" w:rsidRPr="004C7441">
        <w:rPr>
          <w:rFonts w:ascii="Cambria" w:hAnsi="Cambria" w:cs="Arial"/>
        </w:rPr>
        <w:t xml:space="preserve"> objave </w:t>
      </w:r>
      <w:r>
        <w:rPr>
          <w:rFonts w:ascii="Cambria" w:hAnsi="Cambria" w:cs="Arial"/>
        </w:rPr>
        <w:t xml:space="preserve">u </w:t>
      </w:r>
      <w:r w:rsidR="005C0CB4" w:rsidRPr="004C7441">
        <w:rPr>
          <w:rFonts w:ascii="Cambria" w:hAnsi="Cambria" w:cs="Arial"/>
        </w:rPr>
        <w:t xml:space="preserve">Službenom vjesniku Općine Stari Jankovci </w:t>
      </w:r>
      <w:r w:rsidR="00062D2B">
        <w:rPr>
          <w:rFonts w:ascii="Cambria" w:hAnsi="Cambria" w:cs="Arial"/>
        </w:rPr>
        <w:t xml:space="preserve"> te općinskoj web stranici </w:t>
      </w:r>
      <w:r w:rsidR="005C0CB4" w:rsidRPr="004C7441">
        <w:rPr>
          <w:rFonts w:ascii="Cambria" w:hAnsi="Cambria" w:cs="Arial"/>
        </w:rPr>
        <w:t xml:space="preserve">– </w:t>
      </w:r>
      <w:hyperlink r:id="rId6" w:history="1">
        <w:r w:rsidR="005C0CB4" w:rsidRPr="004C7441">
          <w:rPr>
            <w:rStyle w:val="Hiperveza"/>
            <w:rFonts w:ascii="Cambria" w:hAnsi="Cambria" w:cs="Arial"/>
          </w:rPr>
          <w:t>www.o-jankovci.hr</w:t>
        </w:r>
      </w:hyperlink>
      <w:r w:rsidR="005C0CB4" w:rsidRPr="004C7441">
        <w:rPr>
          <w:rFonts w:ascii="Cambria" w:hAnsi="Cambria" w:cs="Arial"/>
        </w:rPr>
        <w:t>., a primjenjuje se od 1. svibnja 202</w:t>
      </w:r>
      <w:r w:rsidR="003B7F8E">
        <w:rPr>
          <w:rFonts w:ascii="Cambria" w:hAnsi="Cambria" w:cs="Arial"/>
        </w:rPr>
        <w:t>5</w:t>
      </w:r>
      <w:r w:rsidR="005C0CB4" w:rsidRPr="004C7441">
        <w:rPr>
          <w:rFonts w:ascii="Cambria" w:hAnsi="Cambria" w:cs="Arial"/>
        </w:rPr>
        <w:t xml:space="preserve">. godine, dok se dosadašnja Procedura naplate prihoda </w:t>
      </w:r>
      <w:r w:rsidRPr="004C7441">
        <w:rPr>
          <w:rFonts w:ascii="Cambria" w:hAnsi="Cambria"/>
        </w:rPr>
        <w:t xml:space="preserve">KLASA: </w:t>
      </w:r>
      <w:r w:rsidR="003B7F8E">
        <w:rPr>
          <w:rFonts w:ascii="Cambria" w:hAnsi="Cambria"/>
        </w:rPr>
        <w:t>024-04/24-03/116</w:t>
      </w:r>
      <w:r w:rsidR="005C0CB4" w:rsidRPr="00A27F0E">
        <w:rPr>
          <w:rFonts w:ascii="Cambria" w:hAnsi="Cambria" w:cs="Arial"/>
        </w:rPr>
        <w:t xml:space="preserve">;URBROJ: </w:t>
      </w:r>
      <w:r w:rsidR="003B7F8E">
        <w:rPr>
          <w:rFonts w:ascii="Cambria" w:hAnsi="Cambria"/>
        </w:rPr>
        <w:t>2196-23-02-24-27</w:t>
      </w:r>
      <w:r w:rsidR="003B7F8E">
        <w:rPr>
          <w:rFonts w:ascii="Cambria" w:hAnsi="Cambria"/>
        </w:rPr>
        <w:t xml:space="preserve"> </w:t>
      </w:r>
      <w:r w:rsidR="005C0CB4" w:rsidRPr="00A27F0E">
        <w:rPr>
          <w:rFonts w:ascii="Cambria" w:hAnsi="Cambria" w:cs="Arial"/>
        </w:rPr>
        <w:t xml:space="preserve">od </w:t>
      </w:r>
      <w:r w:rsidR="003B7F8E">
        <w:rPr>
          <w:rFonts w:ascii="Cambria" w:hAnsi="Cambria" w:cs="Arial"/>
        </w:rPr>
        <w:t>11</w:t>
      </w:r>
      <w:r w:rsidR="005C0CB4" w:rsidRPr="00A27F0E">
        <w:rPr>
          <w:rFonts w:ascii="Cambria" w:hAnsi="Cambria" w:cs="Arial"/>
        </w:rPr>
        <w:t xml:space="preserve">. </w:t>
      </w:r>
      <w:r w:rsidR="003B7F8E">
        <w:rPr>
          <w:rFonts w:ascii="Cambria" w:hAnsi="Cambria" w:cs="Arial"/>
        </w:rPr>
        <w:t>ožujka</w:t>
      </w:r>
      <w:r>
        <w:rPr>
          <w:rFonts w:ascii="Cambria" w:hAnsi="Cambria" w:cs="Arial"/>
        </w:rPr>
        <w:t xml:space="preserve"> </w:t>
      </w:r>
      <w:r w:rsidR="005C0CB4" w:rsidRPr="00A27F0E">
        <w:rPr>
          <w:rFonts w:ascii="Cambria" w:hAnsi="Cambria" w:cs="Arial"/>
        </w:rPr>
        <w:t xml:space="preserve"> 202</w:t>
      </w:r>
      <w:r w:rsidR="003B7F8E">
        <w:rPr>
          <w:rFonts w:ascii="Cambria" w:hAnsi="Cambria" w:cs="Arial"/>
        </w:rPr>
        <w:t>4</w:t>
      </w:r>
      <w:r w:rsidR="005C0CB4" w:rsidRPr="00A27F0E">
        <w:rPr>
          <w:rFonts w:ascii="Cambria" w:hAnsi="Cambria" w:cs="Arial"/>
        </w:rPr>
        <w:t>.  stavlja izvan snage.</w:t>
      </w:r>
    </w:p>
    <w:p w14:paraId="1827045C" w14:textId="77777777" w:rsidR="005C0CB4" w:rsidRPr="004C7441" w:rsidRDefault="005C0CB4" w:rsidP="005C0CB4">
      <w:pPr>
        <w:ind w:left="4956" w:firstLine="708"/>
        <w:jc w:val="center"/>
        <w:rPr>
          <w:rFonts w:ascii="Cambria" w:hAnsi="Cambria" w:cs="Arial"/>
          <w:sz w:val="22"/>
          <w:szCs w:val="22"/>
        </w:rPr>
      </w:pPr>
    </w:p>
    <w:p w14:paraId="2BDF0D26" w14:textId="77777777" w:rsidR="005C0CB4" w:rsidRPr="004C7441" w:rsidRDefault="005C0CB4" w:rsidP="005C0CB4">
      <w:pPr>
        <w:ind w:left="4956" w:firstLine="708"/>
        <w:jc w:val="center"/>
        <w:rPr>
          <w:rFonts w:ascii="Cambria" w:hAnsi="Cambria" w:cs="Arial"/>
          <w:sz w:val="22"/>
          <w:szCs w:val="22"/>
        </w:rPr>
      </w:pPr>
    </w:p>
    <w:p w14:paraId="27082879" w14:textId="77777777" w:rsidR="005C0CB4" w:rsidRPr="004C7441" w:rsidRDefault="005C0CB4" w:rsidP="005C0CB4">
      <w:pPr>
        <w:ind w:left="4956" w:firstLine="708"/>
        <w:jc w:val="center"/>
        <w:rPr>
          <w:rFonts w:ascii="Cambria" w:hAnsi="Cambria" w:cs="Arial"/>
          <w:sz w:val="22"/>
          <w:szCs w:val="22"/>
        </w:rPr>
      </w:pPr>
      <w:r w:rsidRPr="004C7441">
        <w:rPr>
          <w:rFonts w:ascii="Cambria" w:hAnsi="Cambria" w:cs="Arial"/>
          <w:sz w:val="22"/>
          <w:szCs w:val="22"/>
        </w:rPr>
        <w:t>Općinski načelnik:</w:t>
      </w:r>
    </w:p>
    <w:p w14:paraId="7007BF6F" w14:textId="08A57A2F" w:rsidR="00C6494E" w:rsidRPr="00A033D1" w:rsidRDefault="005C0CB4" w:rsidP="00A033D1">
      <w:pPr>
        <w:ind w:left="4956" w:firstLine="708"/>
        <w:jc w:val="center"/>
        <w:rPr>
          <w:rFonts w:ascii="Cambria" w:hAnsi="Cambria" w:cs="Arial"/>
          <w:sz w:val="22"/>
          <w:szCs w:val="22"/>
        </w:rPr>
      </w:pPr>
      <w:r w:rsidRPr="004C7441">
        <w:rPr>
          <w:rFonts w:ascii="Cambria" w:hAnsi="Cambria" w:cs="Arial"/>
          <w:sz w:val="22"/>
          <w:szCs w:val="22"/>
        </w:rPr>
        <w:t xml:space="preserve">Dragan Sudarević, </w:t>
      </w:r>
      <w:proofErr w:type="spellStart"/>
      <w:r w:rsidRPr="004C7441">
        <w:rPr>
          <w:rFonts w:ascii="Cambria" w:hAnsi="Cambria" w:cs="Arial"/>
          <w:sz w:val="22"/>
          <w:szCs w:val="22"/>
        </w:rPr>
        <w:t>ing.el</w:t>
      </w:r>
      <w:proofErr w:type="spellEnd"/>
      <w:r w:rsidRPr="004C7441">
        <w:rPr>
          <w:rFonts w:ascii="Cambria" w:hAnsi="Cambria" w:cs="Arial"/>
          <w:sz w:val="22"/>
          <w:szCs w:val="22"/>
        </w:rPr>
        <w:t>.</w:t>
      </w:r>
    </w:p>
    <w:sectPr w:rsidR="00C6494E" w:rsidRPr="00A033D1" w:rsidSect="000F7CB2">
      <w:pgSz w:w="11906" w:h="16838"/>
      <w:pgMar w:top="567" w:right="1418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454FD0"/>
    <w:multiLevelType w:val="hybridMultilevel"/>
    <w:tmpl w:val="919A610A"/>
    <w:lvl w:ilvl="0" w:tplc="88BE7EA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5408F"/>
    <w:multiLevelType w:val="multilevel"/>
    <w:tmpl w:val="7EB4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DE65216"/>
    <w:multiLevelType w:val="hybridMultilevel"/>
    <w:tmpl w:val="B712DA12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161507">
    <w:abstractNumId w:val="3"/>
  </w:num>
  <w:num w:numId="2" w16cid:durableId="1257445940">
    <w:abstractNumId w:val="2"/>
  </w:num>
  <w:num w:numId="3" w16cid:durableId="1712800798">
    <w:abstractNumId w:val="1"/>
  </w:num>
  <w:num w:numId="4" w16cid:durableId="655378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F3"/>
    <w:rsid w:val="00001D52"/>
    <w:rsid w:val="00007ED5"/>
    <w:rsid w:val="00010E23"/>
    <w:rsid w:val="0001775C"/>
    <w:rsid w:val="00030314"/>
    <w:rsid w:val="00062D2B"/>
    <w:rsid w:val="00062E85"/>
    <w:rsid w:val="0007206B"/>
    <w:rsid w:val="000771D4"/>
    <w:rsid w:val="00082BD0"/>
    <w:rsid w:val="00091937"/>
    <w:rsid w:val="00093809"/>
    <w:rsid w:val="00097BBE"/>
    <w:rsid w:val="000A6144"/>
    <w:rsid w:val="000B4F3D"/>
    <w:rsid w:val="000C75D9"/>
    <w:rsid w:val="000C7D8B"/>
    <w:rsid w:val="000D4B01"/>
    <w:rsid w:val="000D536A"/>
    <w:rsid w:val="000D7B76"/>
    <w:rsid w:val="000F7CB2"/>
    <w:rsid w:val="00104A8D"/>
    <w:rsid w:val="00106DE2"/>
    <w:rsid w:val="00125D07"/>
    <w:rsid w:val="00135792"/>
    <w:rsid w:val="00140CE5"/>
    <w:rsid w:val="001447C9"/>
    <w:rsid w:val="00162C8E"/>
    <w:rsid w:val="00171441"/>
    <w:rsid w:val="00173BA5"/>
    <w:rsid w:val="001810DC"/>
    <w:rsid w:val="00193D43"/>
    <w:rsid w:val="001A0B42"/>
    <w:rsid w:val="001A328F"/>
    <w:rsid w:val="001A7B49"/>
    <w:rsid w:val="001B37A8"/>
    <w:rsid w:val="001B6720"/>
    <w:rsid w:val="001C1BA2"/>
    <w:rsid w:val="001C7E3B"/>
    <w:rsid w:val="001D75FF"/>
    <w:rsid w:val="001F1246"/>
    <w:rsid w:val="00200E90"/>
    <w:rsid w:val="00234C67"/>
    <w:rsid w:val="00237F9B"/>
    <w:rsid w:val="0024199C"/>
    <w:rsid w:val="002814A7"/>
    <w:rsid w:val="0029493C"/>
    <w:rsid w:val="002A427F"/>
    <w:rsid w:val="002B7705"/>
    <w:rsid w:val="002C203E"/>
    <w:rsid w:val="002D4FAA"/>
    <w:rsid w:val="002F1634"/>
    <w:rsid w:val="002F5333"/>
    <w:rsid w:val="0030025F"/>
    <w:rsid w:val="00306278"/>
    <w:rsid w:val="00313DDF"/>
    <w:rsid w:val="0031484D"/>
    <w:rsid w:val="003234DF"/>
    <w:rsid w:val="0032760F"/>
    <w:rsid w:val="00333C06"/>
    <w:rsid w:val="00347B46"/>
    <w:rsid w:val="00384A6A"/>
    <w:rsid w:val="003B7F8E"/>
    <w:rsid w:val="003D5073"/>
    <w:rsid w:val="003D5CBF"/>
    <w:rsid w:val="003D5F4A"/>
    <w:rsid w:val="003F260B"/>
    <w:rsid w:val="003F315A"/>
    <w:rsid w:val="004001C2"/>
    <w:rsid w:val="004112AA"/>
    <w:rsid w:val="00417FE3"/>
    <w:rsid w:val="00420679"/>
    <w:rsid w:val="004212D8"/>
    <w:rsid w:val="0043083F"/>
    <w:rsid w:val="00446AAC"/>
    <w:rsid w:val="0045506E"/>
    <w:rsid w:val="00487577"/>
    <w:rsid w:val="00487E7B"/>
    <w:rsid w:val="00497D49"/>
    <w:rsid w:val="004A382B"/>
    <w:rsid w:val="004E0D03"/>
    <w:rsid w:val="00511BD2"/>
    <w:rsid w:val="00522699"/>
    <w:rsid w:val="0053010A"/>
    <w:rsid w:val="005370AC"/>
    <w:rsid w:val="005564C2"/>
    <w:rsid w:val="005B6948"/>
    <w:rsid w:val="005C0CB4"/>
    <w:rsid w:val="005E0680"/>
    <w:rsid w:val="00614132"/>
    <w:rsid w:val="00615247"/>
    <w:rsid w:val="0062580C"/>
    <w:rsid w:val="00634079"/>
    <w:rsid w:val="0063707F"/>
    <w:rsid w:val="006407F0"/>
    <w:rsid w:val="00643A42"/>
    <w:rsid w:val="00664055"/>
    <w:rsid w:val="006856FA"/>
    <w:rsid w:val="00696795"/>
    <w:rsid w:val="00696B2C"/>
    <w:rsid w:val="006A2142"/>
    <w:rsid w:val="006B7E60"/>
    <w:rsid w:val="006D3A14"/>
    <w:rsid w:val="006E3227"/>
    <w:rsid w:val="007242A3"/>
    <w:rsid w:val="00724D24"/>
    <w:rsid w:val="00725BA3"/>
    <w:rsid w:val="0074209B"/>
    <w:rsid w:val="00770C6D"/>
    <w:rsid w:val="00775D49"/>
    <w:rsid w:val="00784340"/>
    <w:rsid w:val="007942E3"/>
    <w:rsid w:val="00795ECC"/>
    <w:rsid w:val="007A0367"/>
    <w:rsid w:val="007A60B1"/>
    <w:rsid w:val="007A75A9"/>
    <w:rsid w:val="007B7A13"/>
    <w:rsid w:val="007C4477"/>
    <w:rsid w:val="007D0CE2"/>
    <w:rsid w:val="007D6159"/>
    <w:rsid w:val="007E2A47"/>
    <w:rsid w:val="007E363D"/>
    <w:rsid w:val="007F3884"/>
    <w:rsid w:val="008069A5"/>
    <w:rsid w:val="0080731B"/>
    <w:rsid w:val="00825737"/>
    <w:rsid w:val="008309E0"/>
    <w:rsid w:val="00833139"/>
    <w:rsid w:val="00835B3F"/>
    <w:rsid w:val="00850369"/>
    <w:rsid w:val="00861CD8"/>
    <w:rsid w:val="008700E1"/>
    <w:rsid w:val="008725A2"/>
    <w:rsid w:val="00887D0C"/>
    <w:rsid w:val="0089030C"/>
    <w:rsid w:val="00892BCC"/>
    <w:rsid w:val="008A6AF3"/>
    <w:rsid w:val="008F0637"/>
    <w:rsid w:val="008F1ACA"/>
    <w:rsid w:val="00916028"/>
    <w:rsid w:val="009165DE"/>
    <w:rsid w:val="00932A78"/>
    <w:rsid w:val="00934C02"/>
    <w:rsid w:val="009419DA"/>
    <w:rsid w:val="00945AA3"/>
    <w:rsid w:val="00987B1C"/>
    <w:rsid w:val="00992756"/>
    <w:rsid w:val="009A6D57"/>
    <w:rsid w:val="009B1F83"/>
    <w:rsid w:val="009D1CE0"/>
    <w:rsid w:val="009E2E11"/>
    <w:rsid w:val="00A033D1"/>
    <w:rsid w:val="00A27F0E"/>
    <w:rsid w:val="00A4453D"/>
    <w:rsid w:val="00A5134B"/>
    <w:rsid w:val="00A55918"/>
    <w:rsid w:val="00A56761"/>
    <w:rsid w:val="00A81C89"/>
    <w:rsid w:val="00A8401C"/>
    <w:rsid w:val="00AA6E46"/>
    <w:rsid w:val="00AA74E4"/>
    <w:rsid w:val="00AB2E95"/>
    <w:rsid w:val="00AD24E9"/>
    <w:rsid w:val="00AD4472"/>
    <w:rsid w:val="00B16AD9"/>
    <w:rsid w:val="00B23584"/>
    <w:rsid w:val="00B2629F"/>
    <w:rsid w:val="00B3001D"/>
    <w:rsid w:val="00B43622"/>
    <w:rsid w:val="00B4620C"/>
    <w:rsid w:val="00B52198"/>
    <w:rsid w:val="00B61EA6"/>
    <w:rsid w:val="00B6502A"/>
    <w:rsid w:val="00B94375"/>
    <w:rsid w:val="00BA738B"/>
    <w:rsid w:val="00BB3BD7"/>
    <w:rsid w:val="00BD3CDE"/>
    <w:rsid w:val="00BE1580"/>
    <w:rsid w:val="00BE6588"/>
    <w:rsid w:val="00C24AD7"/>
    <w:rsid w:val="00C305F9"/>
    <w:rsid w:val="00C4089F"/>
    <w:rsid w:val="00C51BA2"/>
    <w:rsid w:val="00C57A23"/>
    <w:rsid w:val="00C6494E"/>
    <w:rsid w:val="00C718E9"/>
    <w:rsid w:val="00C75111"/>
    <w:rsid w:val="00C83864"/>
    <w:rsid w:val="00C856B5"/>
    <w:rsid w:val="00C87213"/>
    <w:rsid w:val="00C93D1C"/>
    <w:rsid w:val="00CB5EFD"/>
    <w:rsid w:val="00CC0548"/>
    <w:rsid w:val="00CE5983"/>
    <w:rsid w:val="00D0261C"/>
    <w:rsid w:val="00D2193E"/>
    <w:rsid w:val="00D23930"/>
    <w:rsid w:val="00D33272"/>
    <w:rsid w:val="00D55D63"/>
    <w:rsid w:val="00D82928"/>
    <w:rsid w:val="00D85701"/>
    <w:rsid w:val="00D927F2"/>
    <w:rsid w:val="00DB2A7A"/>
    <w:rsid w:val="00DB33DC"/>
    <w:rsid w:val="00DB3F00"/>
    <w:rsid w:val="00DC6BD6"/>
    <w:rsid w:val="00DC71E2"/>
    <w:rsid w:val="00DC7934"/>
    <w:rsid w:val="00DE2A37"/>
    <w:rsid w:val="00E2301F"/>
    <w:rsid w:val="00E27995"/>
    <w:rsid w:val="00E31D53"/>
    <w:rsid w:val="00E42E02"/>
    <w:rsid w:val="00E44F3E"/>
    <w:rsid w:val="00E522E3"/>
    <w:rsid w:val="00E613F9"/>
    <w:rsid w:val="00E83D7E"/>
    <w:rsid w:val="00EA7313"/>
    <w:rsid w:val="00EB0FC8"/>
    <w:rsid w:val="00EB3B72"/>
    <w:rsid w:val="00EC16AE"/>
    <w:rsid w:val="00EC5DEB"/>
    <w:rsid w:val="00EF1F3D"/>
    <w:rsid w:val="00F0347E"/>
    <w:rsid w:val="00F06B71"/>
    <w:rsid w:val="00F07A8E"/>
    <w:rsid w:val="00F44116"/>
    <w:rsid w:val="00F62133"/>
    <w:rsid w:val="00F81074"/>
    <w:rsid w:val="00F839AA"/>
    <w:rsid w:val="00F92266"/>
    <w:rsid w:val="00F92A8B"/>
    <w:rsid w:val="00FA402F"/>
    <w:rsid w:val="00FB7D72"/>
    <w:rsid w:val="00FC437A"/>
    <w:rsid w:val="00FE42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FCD1"/>
  <w15:docId w15:val="{57C3B598-90F2-4542-A7C6-53AFCB35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D5CBF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8A6AF3"/>
    <w:pPr>
      <w:spacing w:before="100" w:beforeAutospacing="1" w:after="100" w:afterAutospacing="1"/>
    </w:pPr>
  </w:style>
  <w:style w:type="character" w:styleId="Naglaeno">
    <w:name w:val="Strong"/>
    <w:basedOn w:val="Zadanifontodlomka"/>
    <w:uiPriority w:val="22"/>
    <w:qFormat/>
    <w:rsid w:val="008A6AF3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6A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6AF3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Standard">
    <w:name w:val="Standard"/>
    <w:rsid w:val="00C751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F441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4411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4411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441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44116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9380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3D5CB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rsid w:val="003D5CBF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3D5CBF"/>
    <w:rPr>
      <w:rFonts w:ascii="Times New Roman" w:eastAsia="Times New Roman" w:hAnsi="Times New Roman" w:cs="Times New Roman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3D5C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3D5CBF"/>
    <w:rPr>
      <w:rFonts w:ascii="Calibri" w:eastAsia="Calibri" w:hAnsi="Calibri" w:cs="Times New Roman"/>
    </w:rPr>
  </w:style>
  <w:style w:type="character" w:styleId="Hiperveza">
    <w:name w:val="Hyperlink"/>
    <w:rsid w:val="005C0C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Marija</cp:lastModifiedBy>
  <cp:revision>27</cp:revision>
  <cp:lastPrinted>2025-05-19T12:18:00Z</cp:lastPrinted>
  <dcterms:created xsi:type="dcterms:W3CDTF">2024-03-06T12:52:00Z</dcterms:created>
  <dcterms:modified xsi:type="dcterms:W3CDTF">2025-05-19T12:18:00Z</dcterms:modified>
</cp:coreProperties>
</file>